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FB186" w14:textId="76FEE676" w:rsidR="000C4DCA" w:rsidRPr="000C4DCA" w:rsidRDefault="000C4DCA" w:rsidP="000C4DC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 xml:space="preserve">Międzyrzecz, dnia </w:t>
      </w:r>
      <w:r w:rsidR="00280A86">
        <w:rPr>
          <w:rFonts w:asciiTheme="minorHAnsi" w:hAnsiTheme="minorHAnsi" w:cstheme="minorHAnsi"/>
          <w:sz w:val="24"/>
          <w:szCs w:val="24"/>
        </w:rPr>
        <w:t>2</w:t>
      </w:r>
      <w:r w:rsidR="00F74AAB">
        <w:rPr>
          <w:rFonts w:asciiTheme="minorHAnsi" w:hAnsiTheme="minorHAnsi" w:cstheme="minorHAnsi"/>
          <w:sz w:val="24"/>
          <w:szCs w:val="24"/>
        </w:rPr>
        <w:t>2</w:t>
      </w:r>
      <w:r w:rsidR="00A17CD6">
        <w:rPr>
          <w:rFonts w:asciiTheme="minorHAnsi" w:hAnsiTheme="minorHAnsi" w:cstheme="minorHAnsi"/>
          <w:sz w:val="24"/>
          <w:szCs w:val="24"/>
        </w:rPr>
        <w:t xml:space="preserve"> kwietnia</w:t>
      </w:r>
      <w:r w:rsidRPr="000C4DCA">
        <w:rPr>
          <w:rFonts w:asciiTheme="minorHAnsi" w:hAnsiTheme="minorHAnsi" w:cstheme="minorHAnsi"/>
          <w:sz w:val="24"/>
          <w:szCs w:val="24"/>
        </w:rPr>
        <w:t xml:space="preserve"> 202</w:t>
      </w:r>
      <w:r w:rsidR="00A17CD6">
        <w:rPr>
          <w:rFonts w:asciiTheme="minorHAnsi" w:hAnsiTheme="minorHAnsi" w:cstheme="minorHAnsi"/>
          <w:sz w:val="24"/>
          <w:szCs w:val="24"/>
        </w:rPr>
        <w:t>6</w:t>
      </w:r>
      <w:r w:rsidRPr="000C4DC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24A2771" w14:textId="77777777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D7D1A7" w14:textId="781B853E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>WSS.524.</w:t>
      </w:r>
      <w:r w:rsidR="00A17CD6">
        <w:rPr>
          <w:rFonts w:asciiTheme="minorHAnsi" w:hAnsiTheme="minorHAnsi" w:cstheme="minorHAnsi"/>
          <w:sz w:val="24"/>
          <w:szCs w:val="24"/>
        </w:rPr>
        <w:t>2</w:t>
      </w:r>
      <w:r w:rsidRPr="000C4DCA">
        <w:rPr>
          <w:rFonts w:asciiTheme="minorHAnsi" w:hAnsiTheme="minorHAnsi" w:cstheme="minorHAnsi"/>
          <w:sz w:val="24"/>
          <w:szCs w:val="24"/>
        </w:rPr>
        <w:t>.202</w:t>
      </w:r>
      <w:r w:rsidR="00A17CD6">
        <w:rPr>
          <w:rFonts w:asciiTheme="minorHAnsi" w:hAnsiTheme="minorHAnsi" w:cstheme="minorHAnsi"/>
          <w:sz w:val="24"/>
          <w:szCs w:val="24"/>
        </w:rPr>
        <w:t>6</w:t>
      </w:r>
    </w:p>
    <w:p w14:paraId="1F929E9B" w14:textId="77777777" w:rsidR="000C4DCA" w:rsidRPr="000C4DCA" w:rsidRDefault="000C4DCA" w:rsidP="000C4DC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6DB56DB" w14:textId="3992D2C0" w:rsidR="000C4DCA" w:rsidRPr="00BC1D62" w:rsidRDefault="00BC1D62" w:rsidP="00BC1D6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R</w:t>
      </w:r>
      <w:r w:rsidRPr="00BC1D62">
        <w:rPr>
          <w:rFonts w:asciiTheme="minorHAnsi" w:hAnsiTheme="minorHAnsi" w:cstheme="minorHAnsi"/>
          <w:b/>
          <w:sz w:val="24"/>
          <w:szCs w:val="24"/>
        </w:rPr>
        <w:t>ozstrzygnięcie otwartego konkursu ofert</w:t>
      </w:r>
    </w:p>
    <w:p w14:paraId="379FF264" w14:textId="77777777" w:rsidR="000C4DCA" w:rsidRPr="000C4DCA" w:rsidRDefault="000C4DCA" w:rsidP="000C4D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22B036" w14:textId="223BCE2F" w:rsidR="000C4DCA" w:rsidRPr="000C4DCA" w:rsidRDefault="00BC1D62" w:rsidP="00A17CD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Rozstrzygnięcie </w:t>
      </w:r>
      <w:r w:rsidR="000C4DCA" w:rsidRPr="000C4DCA">
        <w:rPr>
          <w:rFonts w:asciiTheme="minorHAnsi" w:hAnsiTheme="minorHAnsi" w:cstheme="minorHAnsi"/>
          <w:b/>
          <w:sz w:val="24"/>
          <w:szCs w:val="24"/>
        </w:rPr>
        <w:t>otwartego konkursu ofert na realizację zada</w:t>
      </w:r>
      <w:r w:rsidR="00A17CD6">
        <w:rPr>
          <w:rFonts w:asciiTheme="minorHAnsi" w:hAnsiTheme="minorHAnsi" w:cstheme="minorHAnsi"/>
          <w:b/>
          <w:sz w:val="24"/>
          <w:szCs w:val="24"/>
        </w:rPr>
        <w:t>nia</w:t>
      </w:r>
      <w:r w:rsidR="000C4DCA" w:rsidRPr="000C4DCA">
        <w:rPr>
          <w:rFonts w:asciiTheme="minorHAnsi" w:hAnsiTheme="minorHAnsi" w:cstheme="minorHAnsi"/>
          <w:b/>
          <w:sz w:val="24"/>
          <w:szCs w:val="24"/>
        </w:rPr>
        <w:t xml:space="preserve"> publiczn</w:t>
      </w:r>
      <w:r w:rsidR="00A17CD6">
        <w:rPr>
          <w:rFonts w:asciiTheme="minorHAnsi" w:hAnsiTheme="minorHAnsi" w:cstheme="minorHAnsi"/>
          <w:b/>
          <w:sz w:val="24"/>
          <w:szCs w:val="24"/>
        </w:rPr>
        <w:t xml:space="preserve">ego </w:t>
      </w:r>
      <w:r w:rsidR="00A17CD6" w:rsidRPr="00A17CD6">
        <w:rPr>
          <w:rFonts w:asciiTheme="minorHAnsi" w:hAnsiTheme="minorHAnsi" w:cstheme="minorHAnsi"/>
          <w:b/>
          <w:bCs/>
          <w:sz w:val="24"/>
          <w:szCs w:val="24"/>
        </w:rPr>
        <w:t>„</w:t>
      </w:r>
      <w:bookmarkStart w:id="1" w:name="_Hlk224286182"/>
      <w:r w:rsidR="00A17CD6" w:rsidRPr="00A17CD6">
        <w:rPr>
          <w:rFonts w:asciiTheme="minorHAnsi" w:hAnsiTheme="minorHAnsi" w:cstheme="minorHAnsi"/>
          <w:b/>
          <w:bCs/>
          <w:sz w:val="24"/>
          <w:szCs w:val="24"/>
        </w:rPr>
        <w:t>Wspieranie zadania publicznego w zakresie działalności na rzecz osób w wieku emerytalnym poprzez</w:t>
      </w:r>
      <w:r w:rsidR="00A17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7CD6" w:rsidRPr="00A17CD6">
        <w:rPr>
          <w:rFonts w:asciiTheme="minorHAnsi" w:hAnsiTheme="minorHAnsi" w:cstheme="minorHAnsi"/>
          <w:b/>
          <w:bCs/>
          <w:sz w:val="24"/>
          <w:szCs w:val="24"/>
        </w:rPr>
        <w:t xml:space="preserve">organizację zajęć edukacyjnych oraz wydarzeń społecznych, w tym kulturalnych </w:t>
      </w:r>
      <w:r w:rsidR="00A17CD6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17CD6" w:rsidRPr="00A17CD6">
        <w:rPr>
          <w:rFonts w:asciiTheme="minorHAnsi" w:hAnsiTheme="minorHAnsi" w:cstheme="minorHAnsi"/>
          <w:b/>
          <w:bCs/>
          <w:sz w:val="24"/>
          <w:szCs w:val="24"/>
        </w:rPr>
        <w:t>i sportowych</w:t>
      </w:r>
      <w:bookmarkEnd w:id="1"/>
      <w:r w:rsidR="00A17CD6" w:rsidRPr="00A17CD6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0C4DCA" w:rsidRPr="000C4DCA">
        <w:rPr>
          <w:rFonts w:asciiTheme="minorHAnsi" w:hAnsiTheme="minorHAnsi" w:cstheme="minorHAnsi"/>
          <w:b/>
          <w:sz w:val="24"/>
          <w:szCs w:val="24"/>
        </w:rPr>
        <w:t xml:space="preserve"> finansowan</w:t>
      </w:r>
      <w:r w:rsidR="00A17CD6">
        <w:rPr>
          <w:rFonts w:asciiTheme="minorHAnsi" w:hAnsiTheme="minorHAnsi" w:cstheme="minorHAnsi"/>
          <w:b/>
          <w:sz w:val="24"/>
          <w:szCs w:val="24"/>
        </w:rPr>
        <w:t>ego</w:t>
      </w:r>
      <w:r w:rsidR="000C4DCA" w:rsidRPr="000C4DCA">
        <w:rPr>
          <w:rFonts w:asciiTheme="minorHAnsi" w:hAnsiTheme="minorHAnsi" w:cstheme="minorHAnsi"/>
          <w:b/>
          <w:sz w:val="24"/>
          <w:szCs w:val="24"/>
        </w:rPr>
        <w:t xml:space="preserve"> z budżetu Gminy Międzyrzecz w 202</w:t>
      </w:r>
      <w:r w:rsidR="00A17CD6">
        <w:rPr>
          <w:rFonts w:asciiTheme="minorHAnsi" w:hAnsiTheme="minorHAnsi" w:cstheme="minorHAnsi"/>
          <w:b/>
          <w:sz w:val="24"/>
          <w:szCs w:val="24"/>
        </w:rPr>
        <w:t>6</w:t>
      </w:r>
      <w:r w:rsidR="000C4DCA" w:rsidRPr="000C4DCA">
        <w:rPr>
          <w:rFonts w:asciiTheme="minorHAnsi" w:hAnsiTheme="minorHAnsi" w:cstheme="minorHAnsi"/>
          <w:b/>
          <w:sz w:val="24"/>
          <w:szCs w:val="24"/>
        </w:rPr>
        <w:t xml:space="preserve"> roku</w:t>
      </w:r>
    </w:p>
    <w:p w14:paraId="12375F02" w14:textId="76B59DB2" w:rsidR="005F2EF1" w:rsidRPr="005F2EF1" w:rsidRDefault="000C4DCA" w:rsidP="005F2EF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C4DCA">
        <w:rPr>
          <w:rFonts w:asciiTheme="minorHAnsi" w:hAnsiTheme="minorHAnsi" w:cstheme="minorHAnsi"/>
          <w:sz w:val="24"/>
          <w:szCs w:val="24"/>
        </w:rPr>
        <w:t>Na podstawie art. 5 i art. 13 ustawy z dnia 24 kwietnia 2003 r. o działalności pożytku publicznego i o wolontariacie (</w:t>
      </w:r>
      <w:proofErr w:type="spellStart"/>
      <w:r w:rsidRPr="000C4DC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0C4DCA">
        <w:rPr>
          <w:rFonts w:asciiTheme="minorHAnsi" w:hAnsiTheme="minorHAnsi" w:cstheme="minorHAnsi"/>
          <w:sz w:val="24"/>
          <w:szCs w:val="24"/>
        </w:rPr>
        <w:t xml:space="preserve">. Dz. U. z </w:t>
      </w:r>
      <w:r w:rsidR="005F2EF1" w:rsidRPr="005F2EF1">
        <w:rPr>
          <w:rFonts w:asciiTheme="minorHAnsi" w:hAnsiTheme="minorHAnsi" w:cstheme="minorHAnsi"/>
          <w:sz w:val="24"/>
          <w:szCs w:val="24"/>
        </w:rPr>
        <w:t>2025 r. poz. 1338; zm.: Dz. U. z 2024 r. poz. 1761.</w:t>
      </w:r>
      <w:r w:rsidRPr="000C4DCA">
        <w:rPr>
          <w:rFonts w:asciiTheme="minorHAnsi" w:hAnsiTheme="minorHAnsi" w:cstheme="minorHAnsi"/>
          <w:sz w:val="24"/>
          <w:szCs w:val="24"/>
        </w:rPr>
        <w:t xml:space="preserve">) oraz uchwały </w:t>
      </w:r>
      <w:bookmarkStart w:id="2" w:name="_Hlk219884811"/>
      <w:r w:rsidR="005F2EF1" w:rsidRPr="005F2EF1">
        <w:rPr>
          <w:rFonts w:asciiTheme="minorHAnsi" w:hAnsiTheme="minorHAnsi" w:cstheme="minorHAnsi"/>
          <w:sz w:val="24"/>
          <w:szCs w:val="24"/>
        </w:rPr>
        <w:t>Nr XX/197/25 Rady Miejskiej w Międzyrzeczu z dnia 25 listopada 2025 r. w sprawie przyjęcia Programu Współpracy Gminy Międzyrzecz z organizacjami pozarządowymi oraz podmiotami wymienionymi w art. 3 ust. 3 ustawy o działalności pożytku publicznego i o wolontariacie na  rok 2026</w:t>
      </w:r>
      <w:bookmarkEnd w:id="2"/>
      <w:r w:rsidR="005F2EF1" w:rsidRPr="005F2EF1">
        <w:rPr>
          <w:rFonts w:asciiTheme="minorHAnsi" w:hAnsiTheme="minorHAnsi" w:cstheme="minorHAnsi"/>
          <w:sz w:val="24"/>
          <w:szCs w:val="24"/>
        </w:rPr>
        <w:t xml:space="preserve">, w odpowiedzi na otwarty konkurs ofert ogłoszony w dniu </w:t>
      </w:r>
      <w:r w:rsidR="005F2EF1">
        <w:rPr>
          <w:rFonts w:asciiTheme="minorHAnsi" w:hAnsiTheme="minorHAnsi" w:cstheme="minorHAnsi"/>
          <w:sz w:val="24"/>
          <w:szCs w:val="24"/>
        </w:rPr>
        <w:t>17 marca</w:t>
      </w:r>
      <w:r w:rsidR="005F2EF1" w:rsidRPr="005F2EF1">
        <w:rPr>
          <w:rFonts w:asciiTheme="minorHAnsi" w:hAnsiTheme="minorHAnsi" w:cstheme="minorHAnsi"/>
          <w:sz w:val="24"/>
          <w:szCs w:val="24"/>
        </w:rPr>
        <w:t xml:space="preserve"> 2026 r. na realizację zada</w:t>
      </w:r>
      <w:r w:rsidR="005F2EF1">
        <w:rPr>
          <w:rFonts w:asciiTheme="minorHAnsi" w:hAnsiTheme="minorHAnsi" w:cstheme="minorHAnsi"/>
          <w:sz w:val="24"/>
          <w:szCs w:val="24"/>
        </w:rPr>
        <w:t>nia</w:t>
      </w:r>
      <w:r w:rsidR="005F2EF1" w:rsidRPr="005F2EF1">
        <w:rPr>
          <w:rFonts w:asciiTheme="minorHAnsi" w:hAnsiTheme="minorHAnsi" w:cstheme="minorHAnsi"/>
          <w:sz w:val="24"/>
          <w:szCs w:val="24"/>
        </w:rPr>
        <w:t xml:space="preserve"> publiczn</w:t>
      </w:r>
      <w:r w:rsidR="005F2EF1">
        <w:rPr>
          <w:rFonts w:asciiTheme="minorHAnsi" w:hAnsiTheme="minorHAnsi" w:cstheme="minorHAnsi"/>
          <w:sz w:val="24"/>
          <w:szCs w:val="24"/>
        </w:rPr>
        <w:t>ego</w:t>
      </w:r>
      <w:r w:rsidR="005F2EF1" w:rsidRPr="005F2EF1">
        <w:rPr>
          <w:rFonts w:asciiTheme="minorHAnsi" w:hAnsiTheme="minorHAnsi" w:cstheme="minorHAnsi"/>
          <w:sz w:val="24"/>
          <w:szCs w:val="24"/>
        </w:rPr>
        <w:t xml:space="preserve"> finansowan</w:t>
      </w:r>
      <w:r w:rsidR="005F2EF1">
        <w:rPr>
          <w:rFonts w:asciiTheme="minorHAnsi" w:hAnsiTheme="minorHAnsi" w:cstheme="minorHAnsi"/>
          <w:sz w:val="24"/>
          <w:szCs w:val="24"/>
        </w:rPr>
        <w:t xml:space="preserve">ego </w:t>
      </w:r>
      <w:r w:rsidR="005F2EF1" w:rsidRPr="005F2EF1">
        <w:rPr>
          <w:rFonts w:asciiTheme="minorHAnsi" w:hAnsiTheme="minorHAnsi" w:cstheme="minorHAnsi"/>
          <w:sz w:val="24"/>
          <w:szCs w:val="24"/>
        </w:rPr>
        <w:t>z budżetu Gminy Międzyrzecz w roku 2026, Burmistrz Międzyrzecza przyznał dotacj</w:t>
      </w:r>
      <w:r w:rsidR="005F2EF1">
        <w:rPr>
          <w:rFonts w:asciiTheme="minorHAnsi" w:hAnsiTheme="minorHAnsi" w:cstheme="minorHAnsi"/>
          <w:sz w:val="24"/>
          <w:szCs w:val="24"/>
        </w:rPr>
        <w:t>ę</w:t>
      </w:r>
      <w:r w:rsidR="005F2EF1" w:rsidRPr="005F2EF1">
        <w:rPr>
          <w:rFonts w:asciiTheme="minorHAnsi" w:hAnsiTheme="minorHAnsi" w:cstheme="minorHAnsi"/>
          <w:sz w:val="24"/>
          <w:szCs w:val="24"/>
        </w:rPr>
        <w:t>:</w:t>
      </w:r>
    </w:p>
    <w:p w14:paraId="0D7C12ED" w14:textId="714489CB" w:rsidR="000C4DCA" w:rsidRPr="000C4DCA" w:rsidRDefault="000C4DCA" w:rsidP="005F2EF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BEED940" w14:textId="77777777" w:rsidR="000C4DCA" w:rsidRPr="000C4DCA" w:rsidRDefault="000C4DCA" w:rsidP="000C4DC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73"/>
        <w:gridCol w:w="3533"/>
        <w:gridCol w:w="2707"/>
        <w:gridCol w:w="2247"/>
      </w:tblGrid>
      <w:tr w:rsidR="000C4DCA" w:rsidRPr="000C4DCA" w14:paraId="694A5502" w14:textId="77777777" w:rsidTr="00B57552">
        <w:trPr>
          <w:trHeight w:val="40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4D35" w14:textId="77777777" w:rsidR="000C4DCA" w:rsidRPr="000C4DCA" w:rsidRDefault="000C4DCA" w:rsidP="000C4D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C5E4" w14:textId="77777777" w:rsidR="000C4DCA" w:rsidRPr="000C4DCA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Nazwa zadania publicznego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9B49" w14:textId="77777777" w:rsidR="000C4DCA" w:rsidRPr="000C4DCA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Nazwa oferenta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2919" w14:textId="77777777" w:rsidR="000C4DCA" w:rsidRPr="000C4DCA" w:rsidRDefault="000C4DCA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Wysokość przyznanej dotacji</w:t>
            </w:r>
          </w:p>
        </w:tc>
      </w:tr>
      <w:tr w:rsidR="000C4DCA" w:rsidRPr="000C4DCA" w14:paraId="73C33FF5" w14:textId="77777777" w:rsidTr="00B57552">
        <w:trPr>
          <w:trHeight w:val="215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F04" w14:textId="77777777" w:rsidR="000C4DCA" w:rsidRPr="000C4DCA" w:rsidRDefault="000C4DCA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DCA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1F49" w14:textId="77777777" w:rsidR="00B57552" w:rsidRDefault="005F2EF1" w:rsidP="000920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2EF1">
              <w:rPr>
                <w:rFonts w:asciiTheme="minorHAnsi" w:hAnsiTheme="minorHAnsi" w:cstheme="minorHAnsi"/>
                <w:sz w:val="24"/>
                <w:szCs w:val="24"/>
              </w:rPr>
              <w:t xml:space="preserve">Wspieranie zadania publicznego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F2EF1">
              <w:rPr>
                <w:rFonts w:asciiTheme="minorHAnsi" w:hAnsiTheme="minorHAnsi" w:cstheme="minorHAnsi"/>
                <w:sz w:val="24"/>
                <w:szCs w:val="24"/>
              </w:rPr>
              <w:t xml:space="preserve">w zakresie działalności na rzecz osób w wieku emerytalnym poprzez organizację zajęć edukacyjnych oraz wydarzeń społecznych, w tym kulturalnych </w:t>
            </w:r>
          </w:p>
          <w:p w14:paraId="5D2ECEDE" w14:textId="6B24F356" w:rsidR="000C4DCA" w:rsidRPr="005F2EF1" w:rsidRDefault="005F2EF1" w:rsidP="000920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2EF1">
              <w:rPr>
                <w:rFonts w:asciiTheme="minorHAnsi" w:hAnsiTheme="minorHAnsi" w:cstheme="minorHAnsi"/>
                <w:sz w:val="24"/>
                <w:szCs w:val="24"/>
              </w:rPr>
              <w:t>i sportowych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027F" w14:textId="1E288A22" w:rsidR="000C4DCA" w:rsidRPr="000C4DCA" w:rsidRDefault="005F2EF1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2EF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Międzyrzecki Uniwersytet Trzeciego Wieku, </w:t>
            </w:r>
            <w:r w:rsidR="00B57552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5F2EF1">
              <w:rPr>
                <w:rFonts w:asciiTheme="minorHAnsi" w:hAnsiTheme="minorHAnsi" w:cstheme="minorHAnsi"/>
                <w:bCs/>
                <w:sz w:val="24"/>
                <w:szCs w:val="24"/>
              </w:rPr>
              <w:t>ul. Konstytucji 3 Maja 30, 66-300 Międzyrzecz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B8E6" w14:textId="2CAFA9AA" w:rsidR="000C4DCA" w:rsidRPr="000C4DCA" w:rsidRDefault="005F2EF1" w:rsidP="000C4DC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 w:rsidR="000C4DCA"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85</w:t>
            </w:r>
            <w:r w:rsidR="000C4DCA"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0,00 zł</w:t>
            </w:r>
          </w:p>
          <w:p w14:paraId="24192593" w14:textId="1CFBFB2A" w:rsidR="000C4DCA" w:rsidRPr="000C4DCA" w:rsidRDefault="000C4DCA" w:rsidP="000C4DC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słownie: </w:t>
            </w:r>
            <w:r w:rsidR="005F2EF1">
              <w:rPr>
                <w:rFonts w:asciiTheme="minorHAnsi" w:hAnsiTheme="minorHAnsi" w:cstheme="minorHAnsi"/>
                <w:b/>
                <w:sz w:val="24"/>
                <w:szCs w:val="24"/>
              </w:rPr>
              <w:t>dwadzieścia cztery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tysi</w:t>
            </w:r>
            <w:r w:rsidR="005F2EF1">
              <w:rPr>
                <w:rFonts w:asciiTheme="minorHAnsi" w:hAnsiTheme="minorHAnsi" w:cstheme="minorHAnsi"/>
                <w:b/>
                <w:sz w:val="24"/>
                <w:szCs w:val="24"/>
              </w:rPr>
              <w:t>ące</w:t>
            </w: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F2E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osiemset pięćdziesiąt </w:t>
            </w:r>
            <w:r w:rsidRPr="000C4DCA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  <w:r w:rsidRPr="000C4D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2E410AD" w14:textId="77777777" w:rsidR="000100EA" w:rsidRPr="000C4DCA" w:rsidRDefault="000100EA" w:rsidP="000C4DCA">
      <w:pPr>
        <w:rPr>
          <w:rFonts w:asciiTheme="minorHAnsi" w:hAnsiTheme="minorHAnsi" w:cstheme="minorHAnsi"/>
          <w:sz w:val="24"/>
          <w:szCs w:val="24"/>
        </w:rPr>
      </w:pPr>
    </w:p>
    <w:sectPr w:rsidR="000100EA" w:rsidRPr="000C4DCA" w:rsidSect="00936853">
      <w:headerReference w:type="default" r:id="rId9"/>
      <w:pgSz w:w="11906" w:h="16838"/>
      <w:pgMar w:top="3230" w:right="1417" w:bottom="1417" w:left="1417" w:header="19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B83A8" w14:textId="77777777" w:rsidR="00416F86" w:rsidRDefault="00416F86" w:rsidP="003775CE">
      <w:pPr>
        <w:spacing w:after="0" w:line="240" w:lineRule="auto"/>
      </w:pPr>
      <w:r>
        <w:separator/>
      </w:r>
    </w:p>
  </w:endnote>
  <w:endnote w:type="continuationSeparator" w:id="0">
    <w:p w14:paraId="4A19A72A" w14:textId="77777777" w:rsidR="00416F86" w:rsidRDefault="00416F86" w:rsidP="0037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6E228" w14:textId="77777777" w:rsidR="00416F86" w:rsidRDefault="00416F86" w:rsidP="003775CE">
      <w:pPr>
        <w:spacing w:after="0" w:line="240" w:lineRule="auto"/>
      </w:pPr>
      <w:r>
        <w:separator/>
      </w:r>
    </w:p>
  </w:footnote>
  <w:footnote w:type="continuationSeparator" w:id="0">
    <w:p w14:paraId="03A8141F" w14:textId="77777777" w:rsidR="00416F86" w:rsidRDefault="00416F86" w:rsidP="0037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CEC67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2E9F473" wp14:editId="1453CE00">
          <wp:simplePos x="0" y="0"/>
          <wp:positionH relativeFrom="column">
            <wp:posOffset>-347345</wp:posOffset>
          </wp:positionH>
          <wp:positionV relativeFrom="paragraph">
            <wp:posOffset>-803275</wp:posOffset>
          </wp:positionV>
          <wp:extent cx="6457604" cy="1533525"/>
          <wp:effectExtent l="0" t="0" r="635" b="0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6465929" cy="1535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7C5FED0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7C87"/>
    <w:multiLevelType w:val="hybridMultilevel"/>
    <w:tmpl w:val="561A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515DB"/>
    <w:multiLevelType w:val="hybridMultilevel"/>
    <w:tmpl w:val="F97E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17CD9"/>
    <w:multiLevelType w:val="hybridMultilevel"/>
    <w:tmpl w:val="B09AA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37AC0"/>
    <w:multiLevelType w:val="hybridMultilevel"/>
    <w:tmpl w:val="B1767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767864"/>
    <w:multiLevelType w:val="hybridMultilevel"/>
    <w:tmpl w:val="B8A4209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A1"/>
    <w:rsid w:val="000100EA"/>
    <w:rsid w:val="00025D44"/>
    <w:rsid w:val="00092093"/>
    <w:rsid w:val="000C4DCA"/>
    <w:rsid w:val="00112670"/>
    <w:rsid w:val="00117F2D"/>
    <w:rsid w:val="0012608E"/>
    <w:rsid w:val="00126AC3"/>
    <w:rsid w:val="0013372F"/>
    <w:rsid w:val="00134C2A"/>
    <w:rsid w:val="00134D2F"/>
    <w:rsid w:val="001422D7"/>
    <w:rsid w:val="001D7986"/>
    <w:rsid w:val="001F6084"/>
    <w:rsid w:val="002014C3"/>
    <w:rsid w:val="00203893"/>
    <w:rsid w:val="002406AE"/>
    <w:rsid w:val="00271B83"/>
    <w:rsid w:val="002765D4"/>
    <w:rsid w:val="00280A86"/>
    <w:rsid w:val="0036149B"/>
    <w:rsid w:val="003775CE"/>
    <w:rsid w:val="00416F86"/>
    <w:rsid w:val="00435D80"/>
    <w:rsid w:val="004548D5"/>
    <w:rsid w:val="0046514C"/>
    <w:rsid w:val="004B0C8E"/>
    <w:rsid w:val="004C3545"/>
    <w:rsid w:val="004C4E97"/>
    <w:rsid w:val="004D032D"/>
    <w:rsid w:val="004E41AD"/>
    <w:rsid w:val="0051607C"/>
    <w:rsid w:val="00550DEE"/>
    <w:rsid w:val="005674F0"/>
    <w:rsid w:val="00570443"/>
    <w:rsid w:val="005813D2"/>
    <w:rsid w:val="005D7BB9"/>
    <w:rsid w:val="005E27EB"/>
    <w:rsid w:val="005F2EF1"/>
    <w:rsid w:val="006008F0"/>
    <w:rsid w:val="006123C6"/>
    <w:rsid w:val="00623EF9"/>
    <w:rsid w:val="00650F74"/>
    <w:rsid w:val="00722BE7"/>
    <w:rsid w:val="00777814"/>
    <w:rsid w:val="00786E0B"/>
    <w:rsid w:val="00793B29"/>
    <w:rsid w:val="007A6C0C"/>
    <w:rsid w:val="00806244"/>
    <w:rsid w:val="008228C7"/>
    <w:rsid w:val="008447C7"/>
    <w:rsid w:val="008530D8"/>
    <w:rsid w:val="00853761"/>
    <w:rsid w:val="0086476B"/>
    <w:rsid w:val="00887AB4"/>
    <w:rsid w:val="008A0AB3"/>
    <w:rsid w:val="008A56D2"/>
    <w:rsid w:val="008B7BE4"/>
    <w:rsid w:val="00922046"/>
    <w:rsid w:val="00936853"/>
    <w:rsid w:val="00955D8B"/>
    <w:rsid w:val="00981DE5"/>
    <w:rsid w:val="00986AC7"/>
    <w:rsid w:val="009B05CD"/>
    <w:rsid w:val="00A1776E"/>
    <w:rsid w:val="00A17CD6"/>
    <w:rsid w:val="00A453ED"/>
    <w:rsid w:val="00A45905"/>
    <w:rsid w:val="00A7128F"/>
    <w:rsid w:val="00A76B23"/>
    <w:rsid w:val="00AD101F"/>
    <w:rsid w:val="00B361B3"/>
    <w:rsid w:val="00B57552"/>
    <w:rsid w:val="00BC1D62"/>
    <w:rsid w:val="00BD50FD"/>
    <w:rsid w:val="00C21FAB"/>
    <w:rsid w:val="00C260CD"/>
    <w:rsid w:val="00C53745"/>
    <w:rsid w:val="00C7348B"/>
    <w:rsid w:val="00C95469"/>
    <w:rsid w:val="00CC4A79"/>
    <w:rsid w:val="00CC58C3"/>
    <w:rsid w:val="00CD6721"/>
    <w:rsid w:val="00D10CD7"/>
    <w:rsid w:val="00D67D70"/>
    <w:rsid w:val="00DB0C1A"/>
    <w:rsid w:val="00DB1032"/>
    <w:rsid w:val="00DB67F7"/>
    <w:rsid w:val="00DD7D98"/>
    <w:rsid w:val="00DE2634"/>
    <w:rsid w:val="00DF1E2C"/>
    <w:rsid w:val="00E027F0"/>
    <w:rsid w:val="00E06C05"/>
    <w:rsid w:val="00E121A9"/>
    <w:rsid w:val="00E143ED"/>
    <w:rsid w:val="00E6107D"/>
    <w:rsid w:val="00E661D0"/>
    <w:rsid w:val="00EA158D"/>
    <w:rsid w:val="00EA6AA1"/>
    <w:rsid w:val="00EC398E"/>
    <w:rsid w:val="00EE7C98"/>
    <w:rsid w:val="00F00D25"/>
    <w:rsid w:val="00F37862"/>
    <w:rsid w:val="00F44B60"/>
    <w:rsid w:val="00F74AAB"/>
    <w:rsid w:val="00FA6535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05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C0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6AC3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06C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26A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semiHidden/>
    <w:unhideWhenUsed/>
    <w:rsid w:val="00126AC3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AC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nhideWhenUsed/>
    <w:rsid w:val="00126AC3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C4D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C0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6AC3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06C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26A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semiHidden/>
    <w:unhideWhenUsed/>
    <w:rsid w:val="00126AC3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AC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nhideWhenUsed/>
    <w:rsid w:val="00126AC3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26A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C4D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Szablon_pisma_dost&#281;pnego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8D24-FCD6-4AFE-91A7-C6BAD727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Szablon_pisma_dostępnego(1)</Template>
  <TotalTime>292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akozdrowska</dc:creator>
  <cp:lastModifiedBy>dbrozek</cp:lastModifiedBy>
  <cp:revision>7</cp:revision>
  <cp:lastPrinted>2025-09-30T09:50:00Z</cp:lastPrinted>
  <dcterms:created xsi:type="dcterms:W3CDTF">2026-04-17T07:33:00Z</dcterms:created>
  <dcterms:modified xsi:type="dcterms:W3CDTF">2026-04-24T12:02:00Z</dcterms:modified>
</cp:coreProperties>
</file>