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439E4" w14:textId="1E04638A" w:rsidR="005C5A50" w:rsidRDefault="005C5A50" w:rsidP="00FB164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dla właścicieli gospodarstw rolnych</w:t>
      </w:r>
      <w:bookmarkStart w:id="0" w:name="_GoBack"/>
      <w:bookmarkEnd w:id="0"/>
    </w:p>
    <w:p w14:paraId="11990AA0" w14:textId="29F2DAD9" w:rsidR="00D721B7" w:rsidRPr="00FB1646" w:rsidRDefault="00FB1646" w:rsidP="00FB1646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B1646">
        <w:rPr>
          <w:rFonts w:cstheme="minorHAnsi"/>
          <w:sz w:val="24"/>
          <w:szCs w:val="24"/>
        </w:rPr>
        <w:t>Burmistrz Międzyrzecz</w:t>
      </w:r>
      <w:r w:rsidR="001C4605">
        <w:rPr>
          <w:rFonts w:cstheme="minorHAnsi"/>
          <w:sz w:val="24"/>
          <w:szCs w:val="24"/>
        </w:rPr>
        <w:t>a</w:t>
      </w:r>
      <w:r w:rsidRPr="00FB1646">
        <w:rPr>
          <w:rFonts w:cstheme="minorHAnsi"/>
          <w:sz w:val="24"/>
          <w:szCs w:val="24"/>
        </w:rPr>
        <w:t xml:space="preserve"> zaprasza właścicieli gospodarstw rolnych</w:t>
      </w:r>
      <w:r w:rsidRPr="00FB164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- </w:t>
      </w:r>
      <w:r w:rsidRPr="00FB1646">
        <w:rPr>
          <w:rFonts w:cstheme="minorHAnsi"/>
          <w:bCs/>
          <w:sz w:val="24"/>
          <w:szCs w:val="24"/>
        </w:rPr>
        <w:t>beneficjentów działania A1.4.1. w ramach Krajowego Planu Odbudowy i Zwiększania Odporności</w:t>
      </w:r>
      <w:r>
        <w:rPr>
          <w:rFonts w:cstheme="minorHAnsi"/>
          <w:bCs/>
          <w:sz w:val="24"/>
          <w:szCs w:val="24"/>
        </w:rPr>
        <w:t>, którym ARiMR wypłaciła i rozliczyła środki na realizację przedsięwzięcia w ramach inwestycji A1.4.1</w:t>
      </w:r>
      <w:r w:rsidR="00B42087" w:rsidRPr="00B74688">
        <w:rPr>
          <w:rFonts w:eastAsia="Times New Roman" w:cstheme="minorHAnsi"/>
          <w:sz w:val="24"/>
          <w:szCs w:val="24"/>
          <w:lang w:eastAsia="pl-PL"/>
        </w:rPr>
        <w:t>,</w:t>
      </w:r>
      <w:r w:rsidR="006204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2087" w:rsidRPr="00B74688">
        <w:rPr>
          <w:rFonts w:eastAsia="Times New Roman" w:cstheme="minorHAnsi"/>
          <w:sz w:val="24"/>
          <w:szCs w:val="24"/>
          <w:lang w:eastAsia="pl-PL"/>
        </w:rPr>
        <w:t>któ</w:t>
      </w:r>
      <w:r>
        <w:rPr>
          <w:rFonts w:eastAsia="Times New Roman" w:cstheme="minorHAnsi"/>
          <w:sz w:val="24"/>
          <w:szCs w:val="24"/>
          <w:lang w:eastAsia="pl-PL"/>
        </w:rPr>
        <w:t>rzy</w:t>
      </w:r>
      <w:r w:rsidR="00B42087" w:rsidRPr="00B74688">
        <w:rPr>
          <w:rFonts w:eastAsia="Times New Roman" w:cstheme="minorHAnsi"/>
          <w:sz w:val="24"/>
          <w:szCs w:val="24"/>
          <w:lang w:eastAsia="pl-PL"/>
        </w:rPr>
        <w:t xml:space="preserve"> posiadają wyroby zawierające azbest do składania </w:t>
      </w:r>
      <w:r w:rsidR="00B42087" w:rsidRPr="00B74688">
        <w:rPr>
          <w:rFonts w:eastAsia="Times New Roman" w:cstheme="minorHAnsi"/>
          <w:b/>
          <w:bCs/>
          <w:sz w:val="24"/>
          <w:szCs w:val="24"/>
          <w:lang w:eastAsia="pl-PL"/>
        </w:rPr>
        <w:t>wstępnych</w:t>
      </w:r>
      <w:r w:rsidR="00B42087" w:rsidRPr="00B74688">
        <w:rPr>
          <w:rFonts w:eastAsia="Times New Roman" w:cstheme="minorHAnsi"/>
          <w:sz w:val="24"/>
          <w:szCs w:val="24"/>
          <w:lang w:eastAsia="pl-PL"/>
        </w:rPr>
        <w:t xml:space="preserve"> deklaracji przystąpienia do</w:t>
      </w:r>
      <w:r w:rsidR="001206DF" w:rsidRPr="00B74688">
        <w:rPr>
          <w:rFonts w:eastAsia="Times New Roman" w:cstheme="minorHAnsi"/>
          <w:sz w:val="24"/>
          <w:szCs w:val="24"/>
          <w:lang w:eastAsia="pl-PL"/>
        </w:rPr>
        <w:t>:</w:t>
      </w:r>
      <w:r w:rsidR="00B42087" w:rsidRPr="00B7468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387C253" w14:textId="5D86B5DF" w:rsidR="001506D5" w:rsidRPr="00620495" w:rsidRDefault="001506D5" w:rsidP="00467B0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Programu pt. „Ogólnopolski program finansowania usuwania wyrobów zawierających azbest. Część 2 </w:t>
      </w:r>
      <w:r w:rsidRPr="00B74688">
        <w:rPr>
          <w:rFonts w:eastAsia="Times New Roman" w:cstheme="minorHAnsi"/>
          <w:sz w:val="24"/>
          <w:szCs w:val="24"/>
          <w:lang w:eastAsia="pl-PL"/>
        </w:rPr>
        <w:t>Przedsięwzięcia w zakresie zbierania, transportu oraz unieszkodliwiania odpadów zawierających azbest realizowane w gospodarstwach rolnych</w:t>
      </w:r>
      <w:r>
        <w:rPr>
          <w:rFonts w:eastAsia="Times New Roman" w:cstheme="minorHAnsi"/>
          <w:sz w:val="24"/>
          <w:szCs w:val="24"/>
          <w:lang w:eastAsia="pl-PL"/>
        </w:rPr>
        <w:t>”</w:t>
      </w:r>
      <w:r w:rsidR="0062049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20495">
        <w:rPr>
          <w:rFonts w:eastAsia="Times New Roman" w:cstheme="minorHAnsi"/>
          <w:sz w:val="24"/>
          <w:szCs w:val="24"/>
          <w:lang w:eastAsia="pl-PL"/>
        </w:rPr>
        <w:t xml:space="preserve">Z programu tego mogą skorzystać tylko beneficjenci Działania A1.4.1 w ramach Krajowego Planu Odbudowy i Zwiększania Odporności, którym Agencja Restrukturyzacji i Modernizacji (ARiMR) </w:t>
      </w:r>
      <w:r w:rsidRPr="00467B0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wypłaciła i rozliczyła środki</w:t>
      </w:r>
      <w:r w:rsidRPr="00620495">
        <w:rPr>
          <w:rFonts w:eastAsia="Times New Roman" w:cstheme="minorHAnsi"/>
          <w:sz w:val="24"/>
          <w:szCs w:val="24"/>
          <w:lang w:eastAsia="pl-PL"/>
        </w:rPr>
        <w:t>, na realizację przedsięwzięcia w ramach inwestycji A1.4.1 objętej Krajowym Planem Odbudowy i Zwiększania Odporności.</w:t>
      </w:r>
    </w:p>
    <w:p w14:paraId="6601F102" w14:textId="77777777" w:rsidR="001506D5" w:rsidRPr="00B74688" w:rsidRDefault="001506D5" w:rsidP="00467B0D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31A242" w14:textId="3113377F" w:rsidR="00B42087" w:rsidRPr="00B74688" w:rsidRDefault="00B42087" w:rsidP="00467B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Kosztami kwalifikowanymi zadania, tzn. takimi, na które można uzyskać dofinansowanie, są koszty dotyczące: </w:t>
      </w:r>
    </w:p>
    <w:p w14:paraId="7E2A745F" w14:textId="77777777" w:rsidR="00B42087" w:rsidRPr="00B74688" w:rsidRDefault="00B42087" w:rsidP="00467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zbierania wyrobów wcześniej zdemontowanych, </w:t>
      </w:r>
    </w:p>
    <w:p w14:paraId="3DBF5BC5" w14:textId="76B1AD3A" w:rsidR="00B42087" w:rsidRPr="00B74688" w:rsidRDefault="00B42087" w:rsidP="00467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transportu i unieszkodliwiania wyrobów zawierających azbest. </w:t>
      </w:r>
    </w:p>
    <w:p w14:paraId="26B4970A" w14:textId="04B60E0C" w:rsidR="002C5407" w:rsidRPr="00B74688" w:rsidRDefault="002C5407" w:rsidP="00467B0D">
      <w:pPr>
        <w:rPr>
          <w:rFonts w:cstheme="minorHAnsi"/>
          <w:sz w:val="24"/>
          <w:szCs w:val="24"/>
        </w:rPr>
      </w:pPr>
      <w:r w:rsidRPr="00B74688">
        <w:rPr>
          <w:rFonts w:cstheme="minorHAnsi"/>
          <w:sz w:val="24"/>
          <w:szCs w:val="24"/>
        </w:rPr>
        <w:t>Przedsięwzięcie finansowane będzie ze środków dotacji</w:t>
      </w:r>
      <w:r w:rsidR="00B74688" w:rsidRPr="00B74688">
        <w:rPr>
          <w:rFonts w:cstheme="minorHAnsi"/>
          <w:sz w:val="24"/>
          <w:szCs w:val="24"/>
        </w:rPr>
        <w:t xml:space="preserve"> </w:t>
      </w:r>
      <w:r w:rsidRPr="00B74688">
        <w:rPr>
          <w:rFonts w:cstheme="minorHAnsi"/>
          <w:sz w:val="24"/>
          <w:szCs w:val="24"/>
        </w:rPr>
        <w:t>udostępnionych przez Narodowy Fundusz</w:t>
      </w:r>
      <w:r w:rsidR="00B74688" w:rsidRPr="00B74688">
        <w:rPr>
          <w:rFonts w:cstheme="minorHAnsi"/>
          <w:sz w:val="24"/>
          <w:szCs w:val="24"/>
        </w:rPr>
        <w:t xml:space="preserve"> Ochrony Środowiska i Gospodarki Wodnej,</w:t>
      </w:r>
      <w:r w:rsidRPr="00B74688">
        <w:rPr>
          <w:rFonts w:cstheme="minorHAnsi"/>
          <w:sz w:val="24"/>
          <w:szCs w:val="24"/>
        </w:rPr>
        <w:t xml:space="preserve"> w wysokości </w:t>
      </w:r>
      <w:r w:rsidRPr="00B74688">
        <w:rPr>
          <w:rFonts w:cstheme="minorHAnsi"/>
          <w:b/>
          <w:bCs/>
          <w:sz w:val="24"/>
          <w:szCs w:val="24"/>
        </w:rPr>
        <w:t xml:space="preserve">do </w:t>
      </w:r>
      <w:r w:rsidR="00B74688" w:rsidRPr="00B74688">
        <w:rPr>
          <w:rFonts w:cstheme="minorHAnsi"/>
          <w:b/>
          <w:bCs/>
          <w:sz w:val="24"/>
          <w:szCs w:val="24"/>
        </w:rPr>
        <w:t>100</w:t>
      </w:r>
      <w:r w:rsidRPr="00B74688">
        <w:rPr>
          <w:rFonts w:cstheme="minorHAnsi"/>
          <w:b/>
          <w:bCs/>
          <w:sz w:val="24"/>
          <w:szCs w:val="24"/>
        </w:rPr>
        <w:t>% kosztów kwalifikowanych</w:t>
      </w:r>
      <w:r w:rsidRPr="00B74688">
        <w:rPr>
          <w:rFonts w:cstheme="minorHAnsi"/>
          <w:sz w:val="24"/>
          <w:szCs w:val="24"/>
        </w:rPr>
        <w:t xml:space="preserve">. </w:t>
      </w:r>
      <w:r w:rsidRPr="00B74688">
        <w:rPr>
          <w:rFonts w:cstheme="minorHAnsi"/>
          <w:b/>
          <w:bCs/>
          <w:sz w:val="24"/>
          <w:szCs w:val="24"/>
        </w:rPr>
        <w:t xml:space="preserve">Koszt kwalifikowany wynosi nie więcej niż </w:t>
      </w:r>
      <w:r w:rsidR="00B74688" w:rsidRPr="00B74688">
        <w:rPr>
          <w:rFonts w:cstheme="minorHAnsi"/>
          <w:b/>
          <w:bCs/>
          <w:sz w:val="24"/>
          <w:szCs w:val="24"/>
        </w:rPr>
        <w:t>700</w:t>
      </w:r>
      <w:r w:rsidRPr="00B74688">
        <w:rPr>
          <w:rFonts w:cstheme="minorHAnsi"/>
          <w:b/>
          <w:bCs/>
          <w:sz w:val="24"/>
          <w:szCs w:val="24"/>
        </w:rPr>
        <w:t xml:space="preserve"> zł za 1 </w:t>
      </w:r>
      <w:r w:rsidR="005B1E97">
        <w:rPr>
          <w:rFonts w:cstheme="minorHAnsi"/>
          <w:b/>
          <w:bCs/>
          <w:sz w:val="24"/>
          <w:szCs w:val="24"/>
        </w:rPr>
        <w:t>tonę (</w:t>
      </w:r>
      <w:r w:rsidRPr="00B74688">
        <w:rPr>
          <w:rFonts w:cstheme="minorHAnsi"/>
          <w:b/>
          <w:bCs/>
          <w:sz w:val="24"/>
          <w:szCs w:val="24"/>
        </w:rPr>
        <w:t>Mg</w:t>
      </w:r>
      <w:r w:rsidR="005B1E97">
        <w:rPr>
          <w:rFonts w:cstheme="minorHAnsi"/>
          <w:b/>
          <w:bCs/>
          <w:sz w:val="24"/>
          <w:szCs w:val="24"/>
        </w:rPr>
        <w:t>)</w:t>
      </w:r>
      <w:r w:rsidRPr="00B74688">
        <w:rPr>
          <w:rFonts w:cstheme="minorHAnsi"/>
          <w:b/>
          <w:bCs/>
          <w:sz w:val="24"/>
          <w:szCs w:val="24"/>
        </w:rPr>
        <w:t xml:space="preserve"> unieszkodliwionych odpadów zawierających azbest</w:t>
      </w:r>
      <w:r w:rsidRPr="00B74688">
        <w:rPr>
          <w:rFonts w:cstheme="minorHAnsi"/>
          <w:sz w:val="24"/>
          <w:szCs w:val="24"/>
        </w:rPr>
        <w:t xml:space="preserve">. Koszty wykraczające poza ww. kwotę, poniesie właściciel nieruchomości, na zasadach określonych w umowie – sporządzonej pomiędzy gminą a właścicielem nieruchomości. </w:t>
      </w:r>
    </w:p>
    <w:p w14:paraId="68E32AA4" w14:textId="25094C3B" w:rsidR="00B42087" w:rsidRPr="00B74688" w:rsidRDefault="00B42087" w:rsidP="00467B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UWAGA!</w:t>
      </w:r>
    </w:p>
    <w:p w14:paraId="113AA688" w14:textId="7D8B8D7E" w:rsidR="0018378F" w:rsidRPr="00B74688" w:rsidRDefault="00B42087" w:rsidP="00467B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sz w:val="24"/>
          <w:szCs w:val="24"/>
          <w:lang w:eastAsia="pl-PL"/>
        </w:rPr>
        <w:t>Program realizowa</w:t>
      </w:r>
      <w:r w:rsidR="001506D5">
        <w:rPr>
          <w:rFonts w:eastAsia="Times New Roman" w:cstheme="minorHAnsi"/>
          <w:sz w:val="24"/>
          <w:szCs w:val="24"/>
          <w:lang w:eastAsia="pl-PL"/>
        </w:rPr>
        <w:t>ny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będ</w:t>
      </w:r>
      <w:r w:rsidR="001506D5">
        <w:rPr>
          <w:rFonts w:eastAsia="Times New Roman" w:cstheme="minorHAnsi"/>
          <w:sz w:val="24"/>
          <w:szCs w:val="24"/>
          <w:lang w:eastAsia="pl-PL"/>
        </w:rPr>
        <w:t>zie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C0F38" w:rsidRPr="00B74688">
        <w:rPr>
          <w:rFonts w:eastAsia="Times New Roman" w:cstheme="minorHAnsi"/>
          <w:sz w:val="24"/>
          <w:szCs w:val="24"/>
          <w:lang w:eastAsia="pl-PL"/>
        </w:rPr>
        <w:t xml:space="preserve">po </w:t>
      </w:r>
      <w:r w:rsidRPr="00B74688">
        <w:rPr>
          <w:rFonts w:eastAsia="Times New Roman" w:cstheme="minorHAnsi"/>
          <w:sz w:val="24"/>
          <w:szCs w:val="24"/>
          <w:lang w:eastAsia="pl-PL"/>
        </w:rPr>
        <w:t>pozytywnym rozpatrzeniu wniosk</w:t>
      </w:r>
      <w:r w:rsidR="001506D5">
        <w:rPr>
          <w:rFonts w:eastAsia="Times New Roman" w:cstheme="minorHAnsi"/>
          <w:sz w:val="24"/>
          <w:szCs w:val="24"/>
          <w:lang w:eastAsia="pl-PL"/>
        </w:rPr>
        <w:t>u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Gminy 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 xml:space="preserve">Międzyrzecz </w:t>
      </w:r>
      <w:r w:rsidRPr="00B74688">
        <w:rPr>
          <w:rFonts w:eastAsia="Times New Roman" w:cstheme="minorHAnsi"/>
          <w:sz w:val="24"/>
          <w:szCs w:val="24"/>
          <w:lang w:eastAsia="pl-PL"/>
        </w:rPr>
        <w:t>o dofinansowani</w:t>
      </w:r>
      <w:r w:rsidR="00CC0F38" w:rsidRPr="00B74688">
        <w:rPr>
          <w:rFonts w:eastAsia="Times New Roman" w:cstheme="minorHAnsi"/>
          <w:sz w:val="24"/>
          <w:szCs w:val="24"/>
          <w:lang w:eastAsia="pl-PL"/>
        </w:rPr>
        <w:t>u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zada</w:t>
      </w:r>
      <w:r w:rsidR="001506D5">
        <w:rPr>
          <w:rFonts w:eastAsia="Times New Roman" w:cstheme="minorHAnsi"/>
          <w:sz w:val="24"/>
          <w:szCs w:val="24"/>
          <w:lang w:eastAsia="pl-PL"/>
        </w:rPr>
        <w:t xml:space="preserve">nia 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z zakresu usuwania wyrobów zawierających azbest przez operatora programu. W przypadku, gdy wniosek Gminy 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>Międzyrzecz</w:t>
      </w:r>
      <w:r w:rsidR="0018378F" w:rsidRPr="00B746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4688">
        <w:rPr>
          <w:rFonts w:eastAsia="Times New Roman" w:cstheme="minorHAnsi"/>
          <w:sz w:val="24"/>
          <w:szCs w:val="24"/>
          <w:lang w:eastAsia="pl-PL"/>
        </w:rPr>
        <w:t>nie zostanie zakwalifikowany do realizacji, zadanie nie będzie realizowane.</w:t>
      </w:r>
    </w:p>
    <w:p w14:paraId="3C571C6F" w14:textId="43166D84" w:rsidR="0018378F" w:rsidRPr="00B74688" w:rsidRDefault="0018378F" w:rsidP="00467B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sz w:val="24"/>
          <w:szCs w:val="24"/>
          <w:lang w:eastAsia="pl-PL"/>
        </w:rPr>
        <w:t xml:space="preserve">Powyższe informacje dotyczą </w:t>
      </w:r>
      <w:r w:rsidRPr="00B74688">
        <w:rPr>
          <w:rFonts w:eastAsia="Times New Roman" w:cstheme="minorHAnsi"/>
          <w:b/>
          <w:bCs/>
          <w:sz w:val="24"/>
          <w:szCs w:val="24"/>
          <w:lang w:eastAsia="pl-PL"/>
        </w:rPr>
        <w:t>wstępnych deklaracji</w:t>
      </w:r>
      <w:r w:rsidRPr="00B74688">
        <w:rPr>
          <w:rFonts w:eastAsia="Times New Roman" w:cstheme="minorHAnsi"/>
          <w:sz w:val="24"/>
          <w:szCs w:val="24"/>
          <w:lang w:eastAsia="pl-PL"/>
        </w:rPr>
        <w:t>,</w:t>
      </w:r>
      <w:r w:rsidR="0062410F" w:rsidRPr="00B746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4688">
        <w:rPr>
          <w:rFonts w:eastAsia="Times New Roman" w:cstheme="minorHAnsi"/>
          <w:sz w:val="24"/>
          <w:szCs w:val="24"/>
          <w:lang w:eastAsia="pl-PL"/>
        </w:rPr>
        <w:t>w związku z tym składanie</w:t>
      </w:r>
      <w:r w:rsidR="0062410F" w:rsidRPr="00B74688">
        <w:rPr>
          <w:rFonts w:eastAsia="Times New Roman" w:cstheme="minorHAnsi"/>
          <w:sz w:val="24"/>
          <w:szCs w:val="24"/>
          <w:lang w:eastAsia="pl-PL"/>
        </w:rPr>
        <w:t xml:space="preserve"> docelowych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wniosków nastąpi dopiero po pozytywnym rozpatrzeniu wniosku Gminy Międzyrzecz </w:t>
      </w:r>
      <w:r w:rsidR="0062410F" w:rsidRPr="00B74688">
        <w:rPr>
          <w:rFonts w:eastAsia="Times New Roman" w:cstheme="minorHAnsi"/>
          <w:sz w:val="24"/>
          <w:szCs w:val="24"/>
          <w:lang w:eastAsia="pl-PL"/>
        </w:rPr>
        <w:t>przez Wojewódzki Fundusz Ochrony Środowiska i Gospodarki Wodnej w Zielonej Górze.</w:t>
      </w:r>
    </w:p>
    <w:p w14:paraId="71B0AEF2" w14:textId="53C6A3E7" w:rsidR="00B42087" w:rsidRPr="00B74688" w:rsidRDefault="00B42087" w:rsidP="00467B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74688">
        <w:rPr>
          <w:rFonts w:eastAsia="Times New Roman" w:cstheme="minorHAnsi"/>
          <w:sz w:val="24"/>
          <w:szCs w:val="24"/>
          <w:lang w:eastAsia="pl-PL"/>
        </w:rPr>
        <w:t xml:space="preserve">Dodatkowe informacje można uzyskać w siedzibie Urzędu </w:t>
      </w:r>
      <w:r w:rsidR="001C4605">
        <w:rPr>
          <w:rFonts w:eastAsia="Times New Roman" w:cstheme="minorHAnsi"/>
          <w:sz w:val="24"/>
          <w:szCs w:val="24"/>
          <w:lang w:eastAsia="pl-PL"/>
        </w:rPr>
        <w:t>Miejskiego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>Międzyrzeczu</w:t>
      </w:r>
      <w:r w:rsidR="0089489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620495">
        <w:rPr>
          <w:rFonts w:eastAsia="Times New Roman" w:cstheme="minorHAnsi"/>
          <w:sz w:val="24"/>
          <w:szCs w:val="24"/>
          <w:lang w:eastAsia="pl-PL"/>
        </w:rPr>
        <w:br/>
        <w:t xml:space="preserve">ul. </w:t>
      </w:r>
      <w:r w:rsidR="0089489A">
        <w:rPr>
          <w:rFonts w:eastAsia="Times New Roman" w:cstheme="minorHAnsi"/>
          <w:sz w:val="24"/>
          <w:szCs w:val="24"/>
          <w:lang w:eastAsia="pl-PL"/>
        </w:rPr>
        <w:t xml:space="preserve">Rynek 11 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– pokój nr </w:t>
      </w:r>
      <w:r w:rsidR="0089489A">
        <w:rPr>
          <w:rFonts w:eastAsia="Times New Roman" w:cstheme="minorHAnsi"/>
          <w:sz w:val="24"/>
          <w:szCs w:val="24"/>
          <w:lang w:eastAsia="pl-PL"/>
        </w:rPr>
        <w:t>1</w:t>
      </w:r>
      <w:r w:rsidRPr="00B74688">
        <w:rPr>
          <w:rFonts w:eastAsia="Times New Roman" w:cstheme="minorHAnsi"/>
          <w:sz w:val="24"/>
          <w:szCs w:val="24"/>
          <w:lang w:eastAsia="pl-PL"/>
        </w:rPr>
        <w:t xml:space="preserve"> lub pod numerem tel.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4605">
        <w:rPr>
          <w:rFonts w:eastAsia="Times New Roman" w:cstheme="minorHAnsi"/>
          <w:sz w:val="24"/>
          <w:szCs w:val="24"/>
          <w:lang w:eastAsia="pl-PL"/>
        </w:rPr>
        <w:t xml:space="preserve">95 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>74</w:t>
      </w:r>
      <w:r w:rsidR="001C4605">
        <w:rPr>
          <w:rFonts w:eastAsia="Times New Roman" w:cstheme="minorHAnsi"/>
          <w:sz w:val="24"/>
          <w:szCs w:val="24"/>
          <w:lang w:eastAsia="pl-PL"/>
        </w:rPr>
        <w:t>2</w:t>
      </w:r>
      <w:r w:rsidR="004B635B" w:rsidRPr="00B74688">
        <w:rPr>
          <w:rFonts w:eastAsia="Times New Roman" w:cstheme="minorHAnsi"/>
          <w:sz w:val="24"/>
          <w:szCs w:val="24"/>
          <w:lang w:eastAsia="pl-PL"/>
        </w:rPr>
        <w:t xml:space="preserve"> 69 </w:t>
      </w:r>
      <w:r w:rsidR="00FB360B">
        <w:rPr>
          <w:rFonts w:eastAsia="Times New Roman" w:cstheme="minorHAnsi"/>
          <w:sz w:val="24"/>
          <w:szCs w:val="24"/>
          <w:lang w:eastAsia="pl-PL"/>
        </w:rPr>
        <w:t>93</w:t>
      </w:r>
    </w:p>
    <w:p w14:paraId="3034726E" w14:textId="77777777" w:rsidR="0060241B" w:rsidRPr="00B74688" w:rsidRDefault="0060241B" w:rsidP="00467B0D">
      <w:pPr>
        <w:rPr>
          <w:rFonts w:cstheme="minorHAnsi"/>
        </w:rPr>
      </w:pPr>
    </w:p>
    <w:sectPr w:rsidR="0060241B" w:rsidRPr="00B7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4BC8"/>
    <w:multiLevelType w:val="multilevel"/>
    <w:tmpl w:val="FB6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154E4"/>
    <w:multiLevelType w:val="hybridMultilevel"/>
    <w:tmpl w:val="784C9804"/>
    <w:lvl w:ilvl="0" w:tplc="280CD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A8"/>
    <w:rsid w:val="000349AE"/>
    <w:rsid w:val="0004615A"/>
    <w:rsid w:val="00093B73"/>
    <w:rsid w:val="001206DF"/>
    <w:rsid w:val="001506D5"/>
    <w:rsid w:val="00156CA8"/>
    <w:rsid w:val="0018378F"/>
    <w:rsid w:val="001C4605"/>
    <w:rsid w:val="0027469E"/>
    <w:rsid w:val="002C5407"/>
    <w:rsid w:val="00357286"/>
    <w:rsid w:val="0036346D"/>
    <w:rsid w:val="003B6678"/>
    <w:rsid w:val="00467B0D"/>
    <w:rsid w:val="004B5C70"/>
    <w:rsid w:val="004B635B"/>
    <w:rsid w:val="005B1E97"/>
    <w:rsid w:val="005C5A50"/>
    <w:rsid w:val="0060241B"/>
    <w:rsid w:val="00620495"/>
    <w:rsid w:val="0062410F"/>
    <w:rsid w:val="006527ED"/>
    <w:rsid w:val="006F0E10"/>
    <w:rsid w:val="007C73A8"/>
    <w:rsid w:val="007C7DE9"/>
    <w:rsid w:val="007E342B"/>
    <w:rsid w:val="0089489A"/>
    <w:rsid w:val="008C50C6"/>
    <w:rsid w:val="00B42087"/>
    <w:rsid w:val="00B46128"/>
    <w:rsid w:val="00B74688"/>
    <w:rsid w:val="00CB0B93"/>
    <w:rsid w:val="00CC0F38"/>
    <w:rsid w:val="00D53F82"/>
    <w:rsid w:val="00D721B7"/>
    <w:rsid w:val="00F36AEC"/>
    <w:rsid w:val="00F633A2"/>
    <w:rsid w:val="00FB1646"/>
    <w:rsid w:val="00FB360B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Marciniec</dc:creator>
  <cp:keywords/>
  <dc:description/>
  <cp:lastModifiedBy>dbrozek</cp:lastModifiedBy>
  <cp:revision>35</cp:revision>
  <cp:lastPrinted>2026-03-03T09:22:00Z</cp:lastPrinted>
  <dcterms:created xsi:type="dcterms:W3CDTF">2022-11-07T08:25:00Z</dcterms:created>
  <dcterms:modified xsi:type="dcterms:W3CDTF">2026-03-10T09:52:00Z</dcterms:modified>
</cp:coreProperties>
</file>