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27C83" w14:textId="77777777" w:rsidR="00B80EE8" w:rsidRDefault="00000000">
      <w:pPr>
        <w:spacing w:line="276" w:lineRule="auto"/>
        <w:ind w:left="4248" w:firstLine="708"/>
        <w:rPr>
          <w:rFonts w:cs="Times New Roman"/>
        </w:rPr>
      </w:pPr>
      <w:r>
        <w:rPr>
          <w:rFonts w:cs="Times New Roman"/>
        </w:rPr>
        <w:t xml:space="preserve">Załącznik nr 1 do Uchwały Nr </w:t>
      </w:r>
      <w:r w:rsidR="009A35D7">
        <w:rPr>
          <w:rFonts w:cs="Times New Roman"/>
        </w:rPr>
        <w:t>3.</w:t>
      </w:r>
      <w:r>
        <w:rPr>
          <w:rFonts w:cs="Times New Roman"/>
        </w:rPr>
        <w:t>2024</w:t>
      </w:r>
    </w:p>
    <w:p w14:paraId="06BFA375" w14:textId="77777777" w:rsidR="00B80EE8" w:rsidRDefault="00000000">
      <w:pPr>
        <w:spacing w:line="276" w:lineRule="auto"/>
        <w:ind w:left="4956"/>
        <w:rPr>
          <w:rFonts w:cs="Times New Roman"/>
        </w:rPr>
      </w:pPr>
      <w:r>
        <w:rPr>
          <w:rFonts w:cs="Times New Roman"/>
        </w:rPr>
        <w:t xml:space="preserve">Rady Nadzorczej Międzyrzeckiego TBS  Spółka z o. o. w Międzyrzeczu. </w:t>
      </w:r>
    </w:p>
    <w:p w14:paraId="00EE6845" w14:textId="77777777" w:rsidR="00B80EE8" w:rsidRDefault="00B80EE8">
      <w:pPr>
        <w:spacing w:line="276" w:lineRule="auto"/>
        <w:ind w:left="4956"/>
        <w:rPr>
          <w:rFonts w:cs="Times New Roman"/>
        </w:rPr>
      </w:pPr>
    </w:p>
    <w:p w14:paraId="5522CB59" w14:textId="77777777" w:rsidR="00B80EE8" w:rsidRDefault="00B80EE8">
      <w:pPr>
        <w:spacing w:line="276" w:lineRule="auto"/>
        <w:ind w:left="4956"/>
        <w:rPr>
          <w:rFonts w:cs="Times New Roman"/>
        </w:rPr>
      </w:pPr>
    </w:p>
    <w:p w14:paraId="32DFFC96" w14:textId="77777777" w:rsidR="00B80EE8" w:rsidRDefault="00B80EE8">
      <w:pPr>
        <w:spacing w:line="276" w:lineRule="auto"/>
        <w:ind w:left="4956"/>
        <w:rPr>
          <w:rFonts w:cs="Times New Roman"/>
        </w:rPr>
      </w:pPr>
    </w:p>
    <w:p w14:paraId="55E9D0F8" w14:textId="77777777" w:rsidR="00B80EE8" w:rsidRDefault="00B80EE8">
      <w:pPr>
        <w:spacing w:line="276" w:lineRule="auto"/>
        <w:jc w:val="center"/>
        <w:rPr>
          <w:rFonts w:cs="Times New Roman"/>
          <w:b/>
          <w:bCs/>
        </w:rPr>
      </w:pPr>
    </w:p>
    <w:p w14:paraId="0602A911" w14:textId="77777777" w:rsidR="00B80EE8" w:rsidRDefault="00000000">
      <w:pPr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R E G U L A M I N</w:t>
      </w:r>
    </w:p>
    <w:p w14:paraId="2F1CA507" w14:textId="77777777" w:rsidR="00B80EE8" w:rsidRDefault="00000000">
      <w:pPr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konkursu na stanowisko Prezesa Zarządu </w:t>
      </w:r>
      <w:r w:rsidR="009A35D7">
        <w:rPr>
          <w:rFonts w:cs="Times New Roman"/>
          <w:b/>
          <w:bCs/>
        </w:rPr>
        <w:t>Międzyrzeckiego TBS Sp. z o.o</w:t>
      </w:r>
      <w:r>
        <w:rPr>
          <w:rFonts w:cs="Times New Roman"/>
          <w:b/>
          <w:bCs/>
        </w:rPr>
        <w:t xml:space="preserve">. </w:t>
      </w:r>
      <w:r w:rsidR="009A35D7">
        <w:rPr>
          <w:rFonts w:cs="Times New Roman"/>
          <w:b/>
          <w:bCs/>
        </w:rPr>
        <w:t xml:space="preserve">                                </w:t>
      </w:r>
      <w:r>
        <w:rPr>
          <w:rFonts w:cs="Times New Roman"/>
          <w:b/>
          <w:bCs/>
        </w:rPr>
        <w:t>w Międzyrzeczu.</w:t>
      </w:r>
    </w:p>
    <w:p w14:paraId="78F3CBB1" w14:textId="77777777" w:rsidR="00B80EE8" w:rsidRDefault="00B80EE8">
      <w:pPr>
        <w:spacing w:line="276" w:lineRule="auto"/>
        <w:jc w:val="center"/>
        <w:rPr>
          <w:rFonts w:cs="Times New Roman"/>
          <w:b/>
          <w:bCs/>
        </w:rPr>
      </w:pPr>
    </w:p>
    <w:p w14:paraId="3BDA3073" w14:textId="77777777" w:rsidR="00B80EE8" w:rsidRDefault="00B80EE8">
      <w:pPr>
        <w:spacing w:line="276" w:lineRule="auto"/>
        <w:jc w:val="center"/>
        <w:rPr>
          <w:rFonts w:cs="Times New Roman"/>
          <w:b/>
          <w:bCs/>
        </w:rPr>
      </w:pPr>
    </w:p>
    <w:p w14:paraId="3C817C07" w14:textId="77777777" w:rsidR="00B80EE8" w:rsidRDefault="00000000">
      <w:pPr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§ 1.</w:t>
      </w:r>
    </w:p>
    <w:p w14:paraId="4E7FE0A0" w14:textId="6A5874CC" w:rsidR="00B80EE8" w:rsidRDefault="00000000">
      <w:pPr>
        <w:pStyle w:val="Akapitzlist1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Regulamin określa zasady i tryb konkursu oraz warunki jakie powinien spełniać kandydat/ka na stanowisko Prezesa Zarządu Międzyrzeckiego TBS Spółka z o. o.</w:t>
      </w:r>
      <w:r w:rsidR="00364B4D">
        <w:rPr>
          <w:rFonts w:cs="Times New Roman"/>
        </w:rPr>
        <w:t xml:space="preserve"> </w:t>
      </w:r>
      <w:r w:rsidR="00A50A1D">
        <w:rPr>
          <w:rFonts w:cs="Times New Roman"/>
        </w:rPr>
        <w:t xml:space="preserve">                   </w:t>
      </w:r>
      <w:r>
        <w:rPr>
          <w:rFonts w:cs="Times New Roman"/>
        </w:rPr>
        <w:t>w Międzyrzeczu, dalej MTBS lub Spółka.</w:t>
      </w:r>
    </w:p>
    <w:p w14:paraId="1AD929ED" w14:textId="77777777" w:rsidR="00B80EE8" w:rsidRDefault="00000000">
      <w:pPr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§ 2.</w:t>
      </w:r>
    </w:p>
    <w:p w14:paraId="182A2DBC" w14:textId="2E40D290" w:rsidR="00B80EE8" w:rsidRDefault="00000000">
      <w:pPr>
        <w:pStyle w:val="Akapitzlist1"/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Celem konkursu jest wyłonienie kandydata na stanowisko Prezesa Zarządu Międzyrzeckiego TBS Spółka z o. o. w Międzyrzeczu</w:t>
      </w:r>
    </w:p>
    <w:p w14:paraId="25294776" w14:textId="77777777" w:rsidR="00B80EE8" w:rsidRDefault="00000000">
      <w:pPr>
        <w:pStyle w:val="Akapitzlist1"/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Konkurs przeprowadza Rada Nadzorcza.</w:t>
      </w:r>
    </w:p>
    <w:p w14:paraId="3BA73C41" w14:textId="77777777" w:rsidR="00B80EE8" w:rsidRDefault="00000000">
      <w:pPr>
        <w:pStyle w:val="Akapitzlist1"/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Konkurs obejmuje dwie fazy: fazę wstępną (ocenę formalną) i fazę właściwą (analizę aplikacji, kwalifikacji, koncepcji funkcjonowania Spółki oraz rozmowę kwalifikacyjną).</w:t>
      </w:r>
    </w:p>
    <w:p w14:paraId="19BF60E8" w14:textId="77777777" w:rsidR="00B80EE8" w:rsidRDefault="00000000">
      <w:pPr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§ 3.</w:t>
      </w:r>
    </w:p>
    <w:p w14:paraId="5DF56F35" w14:textId="406C4905" w:rsidR="00B80EE8" w:rsidRDefault="00000000">
      <w:pPr>
        <w:pStyle w:val="Akapitzlist1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Rada Nadzorcza może w każdym czasie, bez podania przyczyn, zakończyć konkurs bez wyłonienia kandydata. W takim przypadku Rada Nadzorcza zawiadamia kandydatów </w:t>
      </w:r>
      <w:r w:rsidR="006D1168">
        <w:rPr>
          <w:rFonts w:cs="Times New Roman"/>
        </w:rPr>
        <w:t xml:space="preserve">           </w:t>
      </w:r>
      <w:r>
        <w:rPr>
          <w:rFonts w:cs="Times New Roman"/>
        </w:rPr>
        <w:t>o zakończeniu konkursu.</w:t>
      </w:r>
    </w:p>
    <w:p w14:paraId="2BB836AC" w14:textId="77777777" w:rsidR="00B80EE8" w:rsidRDefault="00000000">
      <w:pPr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§ 4.</w:t>
      </w:r>
    </w:p>
    <w:p w14:paraId="551625F9" w14:textId="77777777" w:rsidR="00B80EE8" w:rsidRDefault="00000000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Kandydat na stanowisko Prezesa Zarządu Spółki powinien spełniać wymagania formalne określone w </w:t>
      </w:r>
      <w:r>
        <w:rPr>
          <w:rFonts w:cs="Times New Roman"/>
          <w:b/>
          <w:bCs/>
        </w:rPr>
        <w:t>Ogłoszeniu o konkursie na stanowisko Prezesa Zarządu Międzyrzeckiego TBS  Spółka z o. o. w Międzyrzeczu, stanowiącym załącznik nr 1 do Regulaminu</w:t>
      </w:r>
      <w:r>
        <w:rPr>
          <w:rFonts w:cs="Times New Roman"/>
        </w:rPr>
        <w:t>.</w:t>
      </w:r>
    </w:p>
    <w:p w14:paraId="4DBB91DB" w14:textId="77777777" w:rsidR="00B80EE8" w:rsidRDefault="00000000">
      <w:pPr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§ 5.</w:t>
      </w:r>
    </w:p>
    <w:p w14:paraId="2FD75494" w14:textId="77777777" w:rsidR="00B80EE8" w:rsidRDefault="00000000">
      <w:pPr>
        <w:pStyle w:val="Akapitzlist1"/>
        <w:numPr>
          <w:ilvl w:val="0"/>
          <w:numId w:val="4"/>
        </w:numPr>
        <w:spacing w:line="276" w:lineRule="auto"/>
        <w:rPr>
          <w:rFonts w:cs="Times New Roman"/>
        </w:rPr>
      </w:pPr>
      <w:r>
        <w:rPr>
          <w:rFonts w:cs="Times New Roman"/>
        </w:rPr>
        <w:t xml:space="preserve">Ogłoszenie o którym mowa w § 4 podlega opublikowaniu w BIP na stronie internetowej </w:t>
      </w:r>
      <w:r w:rsidRPr="00E547A4">
        <w:rPr>
          <w:rFonts w:cs="Times New Roman"/>
        </w:rPr>
        <w:t>Spółki: www.</w:t>
      </w:r>
      <w:r w:rsidR="009A35D7" w:rsidRPr="00E547A4">
        <w:rPr>
          <w:rFonts w:cs="Times New Roman"/>
        </w:rPr>
        <w:t>mtbs</w:t>
      </w:r>
      <w:r w:rsidRPr="00E547A4">
        <w:rPr>
          <w:rFonts w:cs="Times New Roman"/>
        </w:rPr>
        <w:t xml:space="preserve">.com.pl oraz </w:t>
      </w:r>
      <w:r>
        <w:rPr>
          <w:rFonts w:cs="Times New Roman"/>
        </w:rPr>
        <w:t>na stronie internetowej Urzędu Miejskiego w Międzyrzeczu www.miedzyrzecz.pl.</w:t>
      </w:r>
    </w:p>
    <w:p w14:paraId="72D47952" w14:textId="77777777" w:rsidR="00B80EE8" w:rsidRDefault="00000000">
      <w:pPr>
        <w:pStyle w:val="Akapitzlist1"/>
        <w:numPr>
          <w:ilvl w:val="0"/>
          <w:numId w:val="4"/>
        </w:numPr>
        <w:spacing w:line="276" w:lineRule="auto"/>
        <w:rPr>
          <w:rFonts w:cs="Times New Roman"/>
        </w:rPr>
      </w:pPr>
      <w:r>
        <w:rPr>
          <w:rFonts w:cs="Times New Roman"/>
        </w:rPr>
        <w:t>Ogłoszenie zawiera:</w:t>
      </w:r>
    </w:p>
    <w:p w14:paraId="5C3F2A89" w14:textId="77777777" w:rsidR="00B80EE8" w:rsidRDefault="00000000">
      <w:pPr>
        <w:pStyle w:val="Akapitzlist1"/>
        <w:numPr>
          <w:ilvl w:val="0"/>
          <w:numId w:val="10"/>
        </w:numPr>
        <w:spacing w:line="276" w:lineRule="auto"/>
        <w:rPr>
          <w:rFonts w:cs="Times New Roman"/>
        </w:rPr>
      </w:pPr>
      <w:r>
        <w:rPr>
          <w:rFonts w:cs="Times New Roman"/>
        </w:rPr>
        <w:t>nazwę i adres Spółki,</w:t>
      </w:r>
    </w:p>
    <w:p w14:paraId="7E4FAB66" w14:textId="77777777" w:rsidR="00B80EE8" w:rsidRDefault="00000000">
      <w:pPr>
        <w:pStyle w:val="Akapitzlist1"/>
        <w:numPr>
          <w:ilvl w:val="0"/>
          <w:numId w:val="10"/>
        </w:numPr>
        <w:spacing w:line="276" w:lineRule="auto"/>
        <w:rPr>
          <w:rFonts w:cs="Times New Roman"/>
        </w:rPr>
      </w:pPr>
      <w:r>
        <w:rPr>
          <w:rFonts w:cs="Times New Roman"/>
        </w:rPr>
        <w:t>stanowisko objęte konkursem,</w:t>
      </w:r>
    </w:p>
    <w:p w14:paraId="516F5BE5" w14:textId="77777777" w:rsidR="00B80EE8" w:rsidRDefault="00000000">
      <w:pPr>
        <w:pStyle w:val="Akapitzlist1"/>
        <w:numPr>
          <w:ilvl w:val="0"/>
          <w:numId w:val="10"/>
        </w:numPr>
        <w:spacing w:line="276" w:lineRule="auto"/>
        <w:rPr>
          <w:rFonts w:cs="Times New Roman"/>
        </w:rPr>
      </w:pPr>
      <w:r>
        <w:rPr>
          <w:rFonts w:cs="Times New Roman"/>
        </w:rPr>
        <w:t>wymagania formalne, jakie powinien spełniać kandydat,</w:t>
      </w:r>
    </w:p>
    <w:p w14:paraId="38253323" w14:textId="77777777" w:rsidR="00B80EE8" w:rsidRDefault="00000000">
      <w:pPr>
        <w:pStyle w:val="Akapitzlist1"/>
        <w:numPr>
          <w:ilvl w:val="0"/>
          <w:numId w:val="10"/>
        </w:numPr>
        <w:spacing w:line="276" w:lineRule="auto"/>
        <w:rPr>
          <w:rFonts w:cs="Times New Roman"/>
        </w:rPr>
      </w:pPr>
      <w:r>
        <w:rPr>
          <w:rFonts w:cs="Times New Roman"/>
        </w:rPr>
        <w:t>warunki, które spełniać powinno zgłoszenie kandydata do konkursu,</w:t>
      </w:r>
    </w:p>
    <w:p w14:paraId="0627A27B" w14:textId="77777777" w:rsidR="00B80EE8" w:rsidRDefault="00000000">
      <w:pPr>
        <w:pStyle w:val="Akapitzlist1"/>
        <w:numPr>
          <w:ilvl w:val="0"/>
          <w:numId w:val="10"/>
        </w:numPr>
        <w:spacing w:line="276" w:lineRule="auto"/>
        <w:rPr>
          <w:rFonts w:cs="Times New Roman"/>
        </w:rPr>
      </w:pPr>
      <w:r>
        <w:rPr>
          <w:rFonts w:cs="Times New Roman"/>
        </w:rPr>
        <w:t>termin i miejsce złożenia zgłoszenia kandydata,</w:t>
      </w:r>
    </w:p>
    <w:p w14:paraId="3990F737" w14:textId="77777777" w:rsidR="00B80EE8" w:rsidRDefault="00000000">
      <w:pPr>
        <w:pStyle w:val="Akapitzlist1"/>
        <w:numPr>
          <w:ilvl w:val="0"/>
          <w:numId w:val="10"/>
        </w:numPr>
        <w:spacing w:line="276" w:lineRule="auto"/>
        <w:rPr>
          <w:rFonts w:cs="Times New Roman"/>
        </w:rPr>
      </w:pPr>
      <w:r>
        <w:rPr>
          <w:rFonts w:cs="Times New Roman"/>
        </w:rPr>
        <w:t>informacje o Regulaminie konkursu na stanowisko Prezesa Zarządu Międzyrzeckiego TBS  Spółka z o. o. w Międzyrzeczu zawierającym tryb i warunki przeprowadzenia postępowania kwalifikacyjnego.</w:t>
      </w:r>
    </w:p>
    <w:p w14:paraId="0F1ECA73" w14:textId="77777777" w:rsidR="008366B4" w:rsidRDefault="008366B4">
      <w:pPr>
        <w:spacing w:line="276" w:lineRule="auto"/>
        <w:jc w:val="center"/>
        <w:rPr>
          <w:rFonts w:cs="Times New Roman"/>
        </w:rPr>
      </w:pPr>
    </w:p>
    <w:p w14:paraId="0968CB1B" w14:textId="3CA488BF" w:rsidR="00B80EE8" w:rsidRDefault="00000000">
      <w:pPr>
        <w:spacing w:line="276" w:lineRule="auto"/>
        <w:jc w:val="center"/>
        <w:rPr>
          <w:rFonts w:cs="Times New Roman"/>
        </w:rPr>
      </w:pPr>
      <w:r>
        <w:rPr>
          <w:rFonts w:cs="Times New Roman"/>
        </w:rPr>
        <w:lastRenderedPageBreak/>
        <w:t>§ 6.</w:t>
      </w:r>
    </w:p>
    <w:p w14:paraId="14448149" w14:textId="43BB30AC" w:rsidR="00B80EE8" w:rsidRDefault="00000000">
      <w:pPr>
        <w:pStyle w:val="Akapitzlist1"/>
        <w:numPr>
          <w:ilvl w:val="0"/>
          <w:numId w:val="5"/>
        </w:numPr>
        <w:spacing w:line="276" w:lineRule="auto"/>
        <w:rPr>
          <w:rFonts w:cs="Times New Roman"/>
        </w:rPr>
      </w:pPr>
      <w:r>
        <w:rPr>
          <w:rFonts w:cs="Times New Roman"/>
        </w:rPr>
        <w:t xml:space="preserve">Kandydat może do dnia upływu terminu do składania zgłoszeń uzyskać informacje </w:t>
      </w:r>
      <w:r w:rsidR="00A50A1D">
        <w:rPr>
          <w:rFonts w:cs="Times New Roman"/>
        </w:rPr>
        <w:t xml:space="preserve">                      </w:t>
      </w:r>
      <w:r>
        <w:rPr>
          <w:rFonts w:cs="Times New Roman"/>
        </w:rPr>
        <w:t>o Spółce w siedzibie MTBS.</w:t>
      </w:r>
    </w:p>
    <w:p w14:paraId="23208305" w14:textId="77777777" w:rsidR="00B80EE8" w:rsidRDefault="00000000">
      <w:pPr>
        <w:pStyle w:val="Akapitzlist1"/>
        <w:numPr>
          <w:ilvl w:val="0"/>
          <w:numId w:val="5"/>
        </w:numPr>
        <w:spacing w:line="276" w:lineRule="auto"/>
        <w:rPr>
          <w:rFonts w:cs="Times New Roman"/>
        </w:rPr>
      </w:pPr>
      <w:r>
        <w:rPr>
          <w:rFonts w:cs="Times New Roman"/>
        </w:rPr>
        <w:t>Informacje obejmują:</w:t>
      </w:r>
    </w:p>
    <w:p w14:paraId="314F24D1" w14:textId="77777777" w:rsidR="00B80EE8" w:rsidRDefault="00000000">
      <w:pPr>
        <w:pStyle w:val="Akapitzlist1"/>
        <w:numPr>
          <w:ilvl w:val="0"/>
          <w:numId w:val="9"/>
        </w:numPr>
        <w:spacing w:line="276" w:lineRule="auto"/>
        <w:rPr>
          <w:rFonts w:cs="Times New Roman"/>
        </w:rPr>
      </w:pPr>
      <w:r>
        <w:rPr>
          <w:rFonts w:cs="Times New Roman"/>
        </w:rPr>
        <w:t>aktualny wypis z KRS Spółki,</w:t>
      </w:r>
    </w:p>
    <w:p w14:paraId="44444323" w14:textId="77777777" w:rsidR="00B80EE8" w:rsidRDefault="00000000">
      <w:pPr>
        <w:pStyle w:val="Akapitzlist1"/>
        <w:numPr>
          <w:ilvl w:val="0"/>
          <w:numId w:val="9"/>
        </w:numPr>
        <w:spacing w:line="276" w:lineRule="auto"/>
        <w:rPr>
          <w:rFonts w:cs="Times New Roman"/>
        </w:rPr>
      </w:pPr>
      <w:r>
        <w:rPr>
          <w:rFonts w:cs="Times New Roman"/>
        </w:rPr>
        <w:t>umowę Spółki,</w:t>
      </w:r>
    </w:p>
    <w:p w14:paraId="09D06E0F" w14:textId="77777777" w:rsidR="00B80EE8" w:rsidRDefault="00000000">
      <w:pPr>
        <w:pStyle w:val="Akapitzlist1"/>
        <w:numPr>
          <w:ilvl w:val="0"/>
          <w:numId w:val="9"/>
        </w:numPr>
        <w:spacing w:line="276" w:lineRule="auto"/>
        <w:rPr>
          <w:rFonts w:cs="Times New Roman"/>
        </w:rPr>
      </w:pPr>
      <w:r>
        <w:rPr>
          <w:rFonts w:cs="Times New Roman"/>
        </w:rPr>
        <w:t>sprawozdania finansowe Spółki za lata 2021-2023.</w:t>
      </w:r>
    </w:p>
    <w:p w14:paraId="1C1AEED9" w14:textId="77777777" w:rsidR="00B80EE8" w:rsidRDefault="00000000">
      <w:pPr>
        <w:spacing w:before="240" w:line="276" w:lineRule="auto"/>
        <w:jc w:val="center"/>
        <w:rPr>
          <w:rFonts w:cs="Times New Roman"/>
        </w:rPr>
      </w:pPr>
      <w:r>
        <w:rPr>
          <w:rFonts w:cs="Times New Roman"/>
        </w:rPr>
        <w:t>§ 7.</w:t>
      </w:r>
    </w:p>
    <w:p w14:paraId="5049B38D" w14:textId="24F55669" w:rsidR="00B80EE8" w:rsidRDefault="00000000">
      <w:pPr>
        <w:pStyle w:val="Akapitzlist1"/>
        <w:numPr>
          <w:ilvl w:val="0"/>
          <w:numId w:val="6"/>
        </w:numPr>
        <w:spacing w:line="276" w:lineRule="auto"/>
        <w:jc w:val="both"/>
        <w:rPr>
          <w:rFonts w:cs="Times New Roman"/>
          <w:b/>
          <w:bCs/>
        </w:rPr>
      </w:pPr>
      <w:r>
        <w:rPr>
          <w:rFonts w:cs="Times New Roman"/>
        </w:rPr>
        <w:t xml:space="preserve">Pisemne zgłoszenie do konkursu należy złożyć w zaklejonej, nieopisanej adresem nadawcy kopercie, z napisem </w:t>
      </w:r>
      <w:r>
        <w:rPr>
          <w:rFonts w:cs="Times New Roman"/>
          <w:b/>
          <w:bCs/>
        </w:rPr>
        <w:t>„Rada Nadzorcza Międzyrzeckiego TBS  Spółka z o. o.</w:t>
      </w:r>
      <w:r w:rsidR="002418EB">
        <w:rPr>
          <w:rFonts w:cs="Times New Roman"/>
          <w:b/>
          <w:bCs/>
        </w:rPr>
        <w:t xml:space="preserve"> </w:t>
      </w:r>
      <w:r w:rsidR="00A50A1D">
        <w:rPr>
          <w:rFonts w:cs="Times New Roman"/>
          <w:b/>
          <w:bCs/>
        </w:rPr>
        <w:t xml:space="preserve">                                 </w:t>
      </w:r>
      <w:r>
        <w:rPr>
          <w:rFonts w:cs="Times New Roman"/>
          <w:b/>
          <w:bCs/>
        </w:rPr>
        <w:t>w Międzyrzeczu - „Konkurs na stanowisko Prezesa Zarządu Międzyrzeckiego TBS  Spółka z o. o. w Międzyrzeczu  .</w:t>
      </w:r>
    </w:p>
    <w:p w14:paraId="367A1552" w14:textId="288C779A" w:rsidR="00B80EE8" w:rsidRDefault="00000000">
      <w:pPr>
        <w:pStyle w:val="Akapitzlist1"/>
        <w:numPr>
          <w:ilvl w:val="0"/>
          <w:numId w:val="6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Zgłoszenia będą przyjmowane w terminie do dnia</w:t>
      </w:r>
      <w:r w:rsidR="00E547A4">
        <w:rPr>
          <w:rFonts w:cs="Times New Roman"/>
        </w:rPr>
        <w:t xml:space="preserve"> </w:t>
      </w:r>
      <w:r w:rsidR="00E547A4" w:rsidRPr="00E547A4">
        <w:rPr>
          <w:rFonts w:cs="Times New Roman"/>
        </w:rPr>
        <w:t>24</w:t>
      </w:r>
      <w:r w:rsidRPr="00E547A4">
        <w:rPr>
          <w:rFonts w:cs="Times New Roman"/>
        </w:rPr>
        <w:t>.0</w:t>
      </w:r>
      <w:r w:rsidR="009A35D7" w:rsidRPr="00E547A4">
        <w:rPr>
          <w:rFonts w:cs="Times New Roman"/>
        </w:rPr>
        <w:t>7</w:t>
      </w:r>
      <w:r w:rsidRPr="00E547A4">
        <w:rPr>
          <w:rFonts w:cs="Times New Roman"/>
        </w:rPr>
        <w:t xml:space="preserve">.2024 </w:t>
      </w:r>
      <w:r>
        <w:rPr>
          <w:rFonts w:cs="Times New Roman"/>
        </w:rPr>
        <w:t>r. do godz. 14.00 w siedzibie Spółki, ul. Krótka 2, 66-300 Międzyrzecz (sekretariat), lub listownie na w/w adres (decyduje data wpływu do Spółki).</w:t>
      </w:r>
    </w:p>
    <w:p w14:paraId="0490B040" w14:textId="77777777" w:rsidR="00B80EE8" w:rsidRDefault="00000000">
      <w:pPr>
        <w:pStyle w:val="Akapitzlist1"/>
        <w:numPr>
          <w:ilvl w:val="0"/>
          <w:numId w:val="6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Zgłoszenia kandydatów złożone po upływie terminu określonego do ich przyjmowania nie podlegają rozpatrzeniu.</w:t>
      </w:r>
    </w:p>
    <w:p w14:paraId="3DC64956" w14:textId="77777777" w:rsidR="00B80EE8" w:rsidRDefault="00000000">
      <w:pPr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§ 8.</w:t>
      </w:r>
    </w:p>
    <w:p w14:paraId="7AF84A05" w14:textId="77777777" w:rsidR="00B80EE8" w:rsidRDefault="00000000">
      <w:pPr>
        <w:pStyle w:val="Akapitzlist1"/>
        <w:numPr>
          <w:ilvl w:val="0"/>
          <w:numId w:val="7"/>
        </w:numPr>
        <w:spacing w:line="276" w:lineRule="auto"/>
        <w:rPr>
          <w:rFonts w:cs="Times New Roman"/>
        </w:rPr>
      </w:pPr>
      <w:r>
        <w:rPr>
          <w:rFonts w:cs="Times New Roman"/>
        </w:rPr>
        <w:t>Zgłoszenie kandydata powinno zawierać:</w:t>
      </w:r>
    </w:p>
    <w:p w14:paraId="223CA398" w14:textId="77777777" w:rsidR="00B80EE8" w:rsidRDefault="00000000">
      <w:pPr>
        <w:pStyle w:val="Akapitzlist1"/>
        <w:numPr>
          <w:ilvl w:val="0"/>
          <w:numId w:val="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CV i list motywacyjny (z dokładnym podaniem przebiegu nauki i pracy zawodowej, posiadanego doświadczenia zawodowego i kwalifikacji),</w:t>
      </w:r>
    </w:p>
    <w:p w14:paraId="0B5CC8C7" w14:textId="77777777" w:rsidR="00B80EE8" w:rsidRDefault="00000000">
      <w:pPr>
        <w:pStyle w:val="Akapitzlist1"/>
        <w:numPr>
          <w:ilvl w:val="0"/>
          <w:numId w:val="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dyplom/y ukończenia studiów wyższych, studiów podyplomowych,</w:t>
      </w:r>
    </w:p>
    <w:p w14:paraId="018F2382" w14:textId="77777777" w:rsidR="00B80EE8" w:rsidRDefault="00000000">
      <w:pPr>
        <w:pStyle w:val="Akapitzlist1"/>
        <w:numPr>
          <w:ilvl w:val="0"/>
          <w:numId w:val="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świadectwo/a pracy, zaświadczenie o niezakończonym okresie zatrudnienia potwierdzające co najmniej spełnienie wymogów konkursu,</w:t>
      </w:r>
    </w:p>
    <w:p w14:paraId="6B51E1F4" w14:textId="6B8E737A" w:rsidR="00B80EE8" w:rsidRDefault="00000000">
      <w:pPr>
        <w:pStyle w:val="Akapitzlist1"/>
        <w:numPr>
          <w:ilvl w:val="0"/>
          <w:numId w:val="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inne dokumenty poświadczające dodatkowe kwalifikacje, doświadczenie zawodowe</w:t>
      </w:r>
      <w:r w:rsidR="00A50A1D">
        <w:rPr>
          <w:rFonts w:cs="Times New Roman"/>
        </w:rPr>
        <w:t xml:space="preserve">             </w:t>
      </w:r>
      <w:r>
        <w:rPr>
          <w:rFonts w:cs="Times New Roman"/>
        </w:rPr>
        <w:t xml:space="preserve"> i osiągnięcia zawodowe, np. zaświadczenia o ukończeniu kursów i szkoleń oraz</w:t>
      </w:r>
      <w:r w:rsidR="00A50A1D">
        <w:rPr>
          <w:rFonts w:cs="Times New Roman"/>
        </w:rPr>
        <w:t xml:space="preserve">                       </w:t>
      </w:r>
      <w:r>
        <w:rPr>
          <w:rFonts w:cs="Times New Roman"/>
        </w:rPr>
        <w:t xml:space="preserve"> o nagrodach i wyróżnieniach,</w:t>
      </w:r>
    </w:p>
    <w:p w14:paraId="3F564288" w14:textId="77777777" w:rsidR="00B80EE8" w:rsidRDefault="00000000">
      <w:pPr>
        <w:pStyle w:val="Akapitzlist1"/>
        <w:numPr>
          <w:ilvl w:val="0"/>
          <w:numId w:val="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koncepcję funkcjonowania, zarządzania oraz rozwoju Spółki (opracowanie powinno obejmować nie więcej niż 5 stron znormalizowanego maszynopisu – Word, czcionka: Times New Roman lub Calibri, rozmiar czcionki: maksymalnie „12”),</w:t>
      </w:r>
    </w:p>
    <w:p w14:paraId="6B432835" w14:textId="30B82CCC" w:rsidR="00B80EE8" w:rsidRDefault="002418EB">
      <w:pPr>
        <w:pStyle w:val="Akapitzlist1"/>
        <w:numPr>
          <w:ilvl w:val="0"/>
          <w:numId w:val="8"/>
        </w:numPr>
        <w:spacing w:line="276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>oświadczenie kandydata, wg wzoru stanowiącego załącznik nr 2 do Regulaminu</w:t>
      </w:r>
      <w:r>
        <w:rPr>
          <w:rFonts w:cs="Times New Roman"/>
        </w:rPr>
        <w:t>,</w:t>
      </w:r>
    </w:p>
    <w:p w14:paraId="0A6A5A11" w14:textId="77777777" w:rsidR="00B80EE8" w:rsidRDefault="00000000">
      <w:pPr>
        <w:pStyle w:val="Akapitzlist1"/>
        <w:numPr>
          <w:ilvl w:val="0"/>
          <w:numId w:val="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oświadczenie o wyrażeniu zgody na objęcie stanowiska Prezesa Zarządu</w:t>
      </w:r>
      <w:r w:rsidR="009A35D7">
        <w:rPr>
          <w:rFonts w:cs="Times New Roman"/>
        </w:rPr>
        <w:t xml:space="preserve"> Międzyrzeckiego Towarzystwa Budownictwa Społecznego</w:t>
      </w:r>
      <w:r>
        <w:rPr>
          <w:rFonts w:cs="Times New Roman"/>
        </w:rPr>
        <w:t xml:space="preserve"> Sp. z o. o. w Międzyrzeczu,</w:t>
      </w:r>
    </w:p>
    <w:p w14:paraId="2D0DE55D" w14:textId="744C7C5C" w:rsidR="00B80EE8" w:rsidRPr="002418EB" w:rsidRDefault="002418EB" w:rsidP="002418EB">
      <w:pPr>
        <w:pStyle w:val="Akapitzlist1"/>
        <w:numPr>
          <w:ilvl w:val="0"/>
          <w:numId w:val="8"/>
        </w:numPr>
        <w:spacing w:line="276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>o</w:t>
      </w:r>
      <w:r w:rsidRPr="002418EB">
        <w:rPr>
          <w:rFonts w:cs="Times New Roman"/>
          <w:b/>
          <w:bCs/>
        </w:rPr>
        <w:t>świadczenie o wyrażeniu zgody na przetwarzanie danych osobowych w związku z konkursem na stanowisko Prezesa Zarządu Międzyrzeckiego TBS  Spółka z o. o. w Międzyrzeczu, którego wzór stanowi załącznik nr 3 do Regulaminu</w:t>
      </w:r>
      <w:r w:rsidRPr="002418EB">
        <w:rPr>
          <w:rFonts w:cs="Times New Roman"/>
        </w:rPr>
        <w:t xml:space="preserve">. </w:t>
      </w:r>
    </w:p>
    <w:p w14:paraId="0924FA8E" w14:textId="77777777" w:rsidR="00B80EE8" w:rsidRDefault="00000000">
      <w:pPr>
        <w:pStyle w:val="Akapitzlist1"/>
        <w:numPr>
          <w:ilvl w:val="0"/>
          <w:numId w:val="7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Do zgłoszenia dołącza się w oryginałach lub poświadczonych za zgodność z oryginałem odpisach dokumenty potwierdzające: wykształcenie, staż pracy, doświadczenie zawodowe i osiągnięcia zawodowe. Dołączone do zgłoszenia dyplomy, świadectwa, certyfikaty itp. dokumenty wyrażone w języku obcym powinny być przetłumaczone na język polski.</w:t>
      </w:r>
    </w:p>
    <w:p w14:paraId="6AACBDED" w14:textId="199D29DB" w:rsidR="00B80EE8" w:rsidRDefault="00000000">
      <w:pPr>
        <w:pStyle w:val="Akapitzlist1"/>
        <w:numPr>
          <w:ilvl w:val="0"/>
          <w:numId w:val="7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Odpisy dokumentów, o których mowa w ust. 2, mogą być poświadczone za zgodność </w:t>
      </w:r>
      <w:r w:rsidR="00A50A1D">
        <w:rPr>
          <w:rFonts w:cs="Times New Roman"/>
        </w:rPr>
        <w:t xml:space="preserve">                     </w:t>
      </w:r>
      <w:r>
        <w:rPr>
          <w:rFonts w:cs="Times New Roman"/>
        </w:rPr>
        <w:t xml:space="preserve">z oryginałem przez kandydata. W takim przypadku w trakcie rozmowy kwalifikacyjnej kandydat jest obowiązany do przedstawienia Radzie Nadzorczej oryginałów lub </w:t>
      </w:r>
      <w:r>
        <w:rPr>
          <w:rFonts w:cs="Times New Roman"/>
        </w:rPr>
        <w:lastRenderedPageBreak/>
        <w:t>urzędowych odpisów dokumentów, pod rygorem wykluczenia z dalszego postępowania konkursowego.</w:t>
      </w:r>
    </w:p>
    <w:p w14:paraId="7FFF0A9B" w14:textId="77777777" w:rsidR="00B80EE8" w:rsidRDefault="00000000">
      <w:pPr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§ 9.</w:t>
      </w:r>
    </w:p>
    <w:p w14:paraId="7646D085" w14:textId="77777777" w:rsidR="00B80EE8" w:rsidRDefault="00000000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Do zgłoszenia kandydat dołącza ponadto sporządzoną na piśmie koncepcję funkcjonowania, zarządzania oraz rozwoju Spółki.</w:t>
      </w:r>
    </w:p>
    <w:p w14:paraId="15BA7408" w14:textId="77777777" w:rsidR="00B80EE8" w:rsidRDefault="00000000">
      <w:pPr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§ 10.</w:t>
      </w:r>
    </w:p>
    <w:p w14:paraId="2D02182C" w14:textId="5FE39AE7" w:rsidR="00B80EE8" w:rsidRPr="00E547A4" w:rsidRDefault="00000000">
      <w:pPr>
        <w:spacing w:line="276" w:lineRule="auto"/>
        <w:rPr>
          <w:rFonts w:cs="Times New Roman"/>
        </w:rPr>
      </w:pPr>
      <w:r>
        <w:rPr>
          <w:rFonts w:cs="Times New Roman"/>
        </w:rPr>
        <w:t>Zgłoszenia kandydatów zostaną otwarte w siedzibie Spółki w dniu</w:t>
      </w:r>
      <w:r w:rsidR="00E547A4">
        <w:rPr>
          <w:rFonts w:cs="Times New Roman"/>
        </w:rPr>
        <w:t xml:space="preserve"> </w:t>
      </w:r>
      <w:r w:rsidR="00E547A4" w:rsidRPr="00E547A4">
        <w:rPr>
          <w:rFonts w:cs="Times New Roman"/>
        </w:rPr>
        <w:t>26.</w:t>
      </w:r>
      <w:r w:rsidRPr="00E547A4">
        <w:rPr>
          <w:rFonts w:cs="Times New Roman"/>
        </w:rPr>
        <w:t>0</w:t>
      </w:r>
      <w:r w:rsidR="009A35D7" w:rsidRPr="00E547A4">
        <w:rPr>
          <w:rFonts w:cs="Times New Roman"/>
        </w:rPr>
        <w:t>7</w:t>
      </w:r>
      <w:r w:rsidRPr="00E547A4">
        <w:rPr>
          <w:rFonts w:cs="Times New Roman"/>
        </w:rPr>
        <w:t>.2024 roku.</w:t>
      </w:r>
    </w:p>
    <w:p w14:paraId="44660B7A" w14:textId="77777777" w:rsidR="00B80EE8" w:rsidRDefault="00000000">
      <w:pPr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§ 11.</w:t>
      </w:r>
    </w:p>
    <w:p w14:paraId="19D329B4" w14:textId="77777777" w:rsidR="00B80EE8" w:rsidRDefault="00000000">
      <w:pPr>
        <w:pStyle w:val="Akapitzlist1"/>
        <w:numPr>
          <w:ilvl w:val="0"/>
          <w:numId w:val="1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Faza wstępna konkursu, która odbywa się bez udziału kandydatów, polega na sprawdzeniu spełnienia przez kandydatów wymagań formalnych, określonych w ogłoszeniu.</w:t>
      </w:r>
    </w:p>
    <w:p w14:paraId="54F3A4D3" w14:textId="77777777" w:rsidR="00B80EE8" w:rsidRDefault="00000000">
      <w:pPr>
        <w:pStyle w:val="Akapitzlist1"/>
        <w:numPr>
          <w:ilvl w:val="0"/>
          <w:numId w:val="1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Decyzję o dopuszczeniu poszczególnych kandydatów do właściwej fazy konkursu podejmuje Rada Nadzorcza.</w:t>
      </w:r>
    </w:p>
    <w:p w14:paraId="2207029A" w14:textId="77777777" w:rsidR="00B80EE8" w:rsidRDefault="00000000">
      <w:pPr>
        <w:pStyle w:val="Akapitzlist1"/>
        <w:numPr>
          <w:ilvl w:val="0"/>
          <w:numId w:val="1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Niezwłocznie po otwarciu zgłoszeń, opublikowaniu na stronie internetowej Spółki podlega  </w:t>
      </w:r>
      <w:r>
        <w:rPr>
          <w:rFonts w:cs="Times New Roman"/>
          <w:b/>
          <w:bCs/>
        </w:rPr>
        <w:t>Lista kandydatów, którzy spełniają wymagania formalne konkursu na stanowisko Prezesa Zarządu zgodnie ze wzorem stanowiącym załącznik nr 6 do Regulaminu</w:t>
      </w:r>
      <w:r>
        <w:rPr>
          <w:rFonts w:cs="Times New Roman"/>
        </w:rPr>
        <w:t>.</w:t>
      </w:r>
    </w:p>
    <w:p w14:paraId="01FBA085" w14:textId="77777777" w:rsidR="00B80EE8" w:rsidRDefault="00000000">
      <w:pPr>
        <w:pStyle w:val="Akapitzlist1"/>
        <w:numPr>
          <w:ilvl w:val="0"/>
          <w:numId w:val="1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Lista zawiera imiona i nazwiska kandydatów oraz ich miejsce zamieszkania w rozumieniu przepisów Kodeksu cywilnego.</w:t>
      </w:r>
    </w:p>
    <w:p w14:paraId="2D49C83D" w14:textId="77777777" w:rsidR="00B80EE8" w:rsidRDefault="00000000">
      <w:pPr>
        <w:pStyle w:val="Akapitzlist1"/>
        <w:numPr>
          <w:ilvl w:val="0"/>
          <w:numId w:val="1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Dopuszczenie przez Radę Nadzorczą choćby jednego kandydata do właściwej fazy konkursu uprawnia do przeprowadzenia konkursu do końca.</w:t>
      </w:r>
    </w:p>
    <w:p w14:paraId="02938F4D" w14:textId="77777777" w:rsidR="00B80EE8" w:rsidRDefault="00000000">
      <w:pPr>
        <w:pStyle w:val="Akapitzlist1"/>
        <w:numPr>
          <w:ilvl w:val="0"/>
          <w:numId w:val="1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Zgłoszenia kandydatów niewybranych w toku postępowania, w przypadku nieodebrania ich w siedzibie Spółki, zostaną komisyjnie zniszczone po upływie 2 miesięcy od zakończenia konkursu.</w:t>
      </w:r>
    </w:p>
    <w:p w14:paraId="71ED3DDC" w14:textId="77777777" w:rsidR="00B80EE8" w:rsidRDefault="00000000">
      <w:pPr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§ 12.</w:t>
      </w:r>
    </w:p>
    <w:p w14:paraId="356B064E" w14:textId="5B3B1FF6" w:rsidR="00B80EE8" w:rsidRDefault="00000000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Faza właściwa obejmuje ocenę koncepcji zarządzania Spółką, rozmowy kwalifikacyjne</w:t>
      </w:r>
      <w:r w:rsidR="002418EB">
        <w:rPr>
          <w:rFonts w:cs="Times New Roman"/>
        </w:rPr>
        <w:t xml:space="preserve">               </w:t>
      </w:r>
      <w:r w:rsidR="00364B4D">
        <w:rPr>
          <w:rFonts w:cs="Times New Roman"/>
        </w:rPr>
        <w:t xml:space="preserve"> </w:t>
      </w:r>
      <w:r>
        <w:rPr>
          <w:rFonts w:cs="Times New Roman"/>
        </w:rPr>
        <w:t>z kandydatami, ocenę kwalifikacji i doświadczenia zawodowego oraz ostateczną ocenę kandydatów i ustalenia wyników konkursu.</w:t>
      </w:r>
    </w:p>
    <w:p w14:paraId="65DD9F99" w14:textId="77777777" w:rsidR="00B80EE8" w:rsidRDefault="00000000">
      <w:pPr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§ 13.</w:t>
      </w:r>
    </w:p>
    <w:p w14:paraId="02409271" w14:textId="77777777" w:rsidR="00B80EE8" w:rsidRDefault="00000000">
      <w:pPr>
        <w:pStyle w:val="Akapitzlist1"/>
        <w:numPr>
          <w:ilvl w:val="0"/>
          <w:numId w:val="1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Rozmowy kwalifikacyjne z kandydatami zostaną przeprowadzone przez Radę Nadzorczą w siedzibie Zarządu Spółki, w terminie wyznaczonym indywidualnie każdemu kandydatowi zakwalifikowanemu do fazy właściwej. </w:t>
      </w:r>
    </w:p>
    <w:p w14:paraId="023EB513" w14:textId="77777777" w:rsidR="00B80EE8" w:rsidRDefault="00000000">
      <w:pPr>
        <w:pStyle w:val="Akapitzlist1"/>
        <w:numPr>
          <w:ilvl w:val="0"/>
          <w:numId w:val="1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Dzień i godzinę przeprowadzenia rozmowy z kandydatem określa Przewodniczący Rady Nadzorczej. O terminie rozmowy kwalifikacyjnej kandydat powinien zostać powiadomiony, co najmniej 2 dni przed terminem rozmowy telefonicznie lub drogą elektroniczną.</w:t>
      </w:r>
    </w:p>
    <w:p w14:paraId="3AB539FA" w14:textId="77777777" w:rsidR="00B80EE8" w:rsidRDefault="00000000">
      <w:pPr>
        <w:pStyle w:val="Akapitzlist1"/>
        <w:numPr>
          <w:ilvl w:val="0"/>
          <w:numId w:val="1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Niezgłoszenie się przez kandydata na rozmowę kwalifikacyjną w wyznaczonym miejscu </w:t>
      </w:r>
      <w:r w:rsidR="00364B4D">
        <w:rPr>
          <w:rFonts w:cs="Times New Roman"/>
        </w:rPr>
        <w:t xml:space="preserve">    </w:t>
      </w:r>
      <w:r>
        <w:rPr>
          <w:rFonts w:cs="Times New Roman"/>
        </w:rPr>
        <w:t>i terminie oznacza jego rezygnację z udziału w konkursie.</w:t>
      </w:r>
    </w:p>
    <w:p w14:paraId="557DEC67" w14:textId="77777777" w:rsidR="00B80EE8" w:rsidRDefault="00000000">
      <w:pPr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§ 14.</w:t>
      </w:r>
    </w:p>
    <w:p w14:paraId="5AE313A4" w14:textId="77777777" w:rsidR="00B80EE8" w:rsidRDefault="00000000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W toku rozmowy kwalifikacyjnej kandydat dokonuje omówienia swojej koncepcji zarządzania Spółką oraz odpowiada na pytania członków Rady Nadzorczej w zakresie określonym w § 15.</w:t>
      </w:r>
    </w:p>
    <w:p w14:paraId="54756DD1" w14:textId="77777777" w:rsidR="00B80EE8" w:rsidRDefault="00000000">
      <w:pPr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§ 15.</w:t>
      </w:r>
    </w:p>
    <w:p w14:paraId="3802D2B4" w14:textId="77777777" w:rsidR="00B80EE8" w:rsidRDefault="00000000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W toku rozmowy kwalifikacyjnej ocenia się kwalifikacje zawodowe, wiedzę i kompetencje osobowościowe do pracy na stanowisku Prezesa Zarządu, w szczególności:</w:t>
      </w:r>
    </w:p>
    <w:p w14:paraId="5F5A0CD2" w14:textId="413A5ADD" w:rsidR="00B80EE8" w:rsidRPr="00E547A4" w:rsidRDefault="00000000">
      <w:pPr>
        <w:pStyle w:val="Akapitzlist1"/>
        <w:numPr>
          <w:ilvl w:val="0"/>
          <w:numId w:val="1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wiedzę o działalności podmiotów </w:t>
      </w:r>
      <w:r w:rsidRPr="00E547A4">
        <w:rPr>
          <w:rFonts w:cs="Times New Roman"/>
        </w:rPr>
        <w:t xml:space="preserve">świadczących usługi w zakresie </w:t>
      </w:r>
      <w:r w:rsidR="0084314F" w:rsidRPr="00E547A4">
        <w:rPr>
          <w:rFonts w:cs="Times New Roman"/>
        </w:rPr>
        <w:t xml:space="preserve">mieszkalnictwa </w:t>
      </w:r>
      <w:r w:rsidR="00A50A1D" w:rsidRPr="00E547A4">
        <w:rPr>
          <w:rFonts w:cs="Times New Roman"/>
        </w:rPr>
        <w:t xml:space="preserve">                            </w:t>
      </w:r>
      <w:r w:rsidR="0084314F" w:rsidRPr="00E547A4">
        <w:rPr>
          <w:rFonts w:cs="Times New Roman"/>
        </w:rPr>
        <w:t>i budownictwa społecznego oraz zarządzania nieruchomościami</w:t>
      </w:r>
      <w:r w:rsidRPr="00E547A4">
        <w:rPr>
          <w:rFonts w:cs="Times New Roman"/>
        </w:rPr>
        <w:t xml:space="preserve"> ze szczególnym uwzględnieniem wykonywania tych zadań w Gminie Międzyrzecz,</w:t>
      </w:r>
    </w:p>
    <w:p w14:paraId="1CAAAE6E" w14:textId="77777777" w:rsidR="00B80EE8" w:rsidRPr="00E547A4" w:rsidRDefault="00000000">
      <w:pPr>
        <w:pStyle w:val="Akapitzlist1"/>
        <w:numPr>
          <w:ilvl w:val="0"/>
          <w:numId w:val="13"/>
        </w:numPr>
        <w:spacing w:line="276" w:lineRule="auto"/>
        <w:jc w:val="both"/>
        <w:rPr>
          <w:rFonts w:cs="Times New Roman"/>
        </w:rPr>
      </w:pPr>
      <w:r w:rsidRPr="00E547A4">
        <w:rPr>
          <w:rFonts w:cs="Times New Roman"/>
        </w:rPr>
        <w:t>znajomość zagadnień związanych z zarządzaniem i kierowaniem zespołami pracowników,</w:t>
      </w:r>
    </w:p>
    <w:p w14:paraId="5AF27924" w14:textId="77777777" w:rsidR="00B80EE8" w:rsidRDefault="00000000">
      <w:pPr>
        <w:pStyle w:val="Akapitzlist1"/>
        <w:numPr>
          <w:ilvl w:val="0"/>
          <w:numId w:val="13"/>
        </w:numPr>
        <w:spacing w:line="276" w:lineRule="auto"/>
        <w:jc w:val="both"/>
        <w:rPr>
          <w:rFonts w:cs="Times New Roman"/>
        </w:rPr>
      </w:pPr>
      <w:r w:rsidRPr="00E547A4">
        <w:rPr>
          <w:rFonts w:cs="Times New Roman"/>
        </w:rPr>
        <w:t xml:space="preserve">znajomość zasad funkcjonowania spółek handlowych z udziałem jednostek samorządu terytorialnego, znajomość zasad nadzoru właścicielskiego i ograniczeń prowadzenia </w:t>
      </w:r>
      <w:r>
        <w:rPr>
          <w:rFonts w:cs="Times New Roman"/>
        </w:rPr>
        <w:t>działalności gospodarczej przez osoby zarządzające i członków organów zarządzających gminnych spółek handlowych,</w:t>
      </w:r>
    </w:p>
    <w:p w14:paraId="231E4959" w14:textId="77777777" w:rsidR="00B80EE8" w:rsidRDefault="00000000">
      <w:pPr>
        <w:pStyle w:val="Akapitzlist1"/>
        <w:numPr>
          <w:ilvl w:val="0"/>
          <w:numId w:val="1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umiejętność prezentacji wiedzy, doświadczenia zawodowego i koncepcji zarządzania, komunikatywność werbalną i pisemną.</w:t>
      </w:r>
    </w:p>
    <w:p w14:paraId="5BF0AB0E" w14:textId="77777777" w:rsidR="00B80EE8" w:rsidRDefault="00000000">
      <w:pPr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§ 16.</w:t>
      </w:r>
    </w:p>
    <w:p w14:paraId="3ADF1C1E" w14:textId="77777777" w:rsidR="00B80EE8" w:rsidRDefault="00000000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Niezależnie od zagadnień określonych w § 15, ocenia się:</w:t>
      </w:r>
    </w:p>
    <w:p w14:paraId="1C46712F" w14:textId="2A01EE11" w:rsidR="00B80EE8" w:rsidRDefault="00000000">
      <w:pPr>
        <w:pStyle w:val="Akapitzlist1"/>
        <w:numPr>
          <w:ilvl w:val="0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koncepcję zarządzania Spółką w oparciu o pisemne opracowanie i omówienie koncepcji </w:t>
      </w:r>
      <w:r w:rsidR="00A50A1D">
        <w:rPr>
          <w:rFonts w:cs="Times New Roman"/>
        </w:rPr>
        <w:t xml:space="preserve">                        </w:t>
      </w:r>
      <w:r w:rsidR="00364B4D">
        <w:rPr>
          <w:rFonts w:cs="Times New Roman"/>
        </w:rPr>
        <w:t xml:space="preserve"> </w:t>
      </w:r>
      <w:r>
        <w:rPr>
          <w:rFonts w:cs="Times New Roman"/>
        </w:rPr>
        <w:t>w czasie rozmowy kwalifikacyjnej, o której mowa w § 13,</w:t>
      </w:r>
    </w:p>
    <w:p w14:paraId="5570DA16" w14:textId="2FB01723" w:rsidR="00B80EE8" w:rsidRDefault="00000000">
      <w:pPr>
        <w:pStyle w:val="Akapitzlist1"/>
        <w:numPr>
          <w:ilvl w:val="0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kwalifikacje i doświadczenie zawodowe oraz osiągnięcia zawodowe w tym dodatkowe kwalifikacje i umiejętności oraz doświadczenie w pracy na stanowiskach kierowniczych </w:t>
      </w:r>
      <w:r w:rsidR="00364B4D">
        <w:rPr>
          <w:rFonts w:cs="Times New Roman"/>
        </w:rPr>
        <w:t xml:space="preserve">  </w:t>
      </w:r>
      <w:r w:rsidR="00A50A1D">
        <w:rPr>
          <w:rFonts w:cs="Times New Roman"/>
        </w:rPr>
        <w:t xml:space="preserve">              </w:t>
      </w:r>
      <w:r w:rsidR="00364B4D">
        <w:rPr>
          <w:rFonts w:cs="Times New Roman"/>
        </w:rPr>
        <w:t xml:space="preserve"> </w:t>
      </w:r>
      <w:r>
        <w:rPr>
          <w:rFonts w:cs="Times New Roman"/>
        </w:rPr>
        <w:t>i w organach spółek handlowych, pod kątem przydatności do wykonywania funkcji Prezesa Zarządu.</w:t>
      </w:r>
    </w:p>
    <w:p w14:paraId="656B58CE" w14:textId="77777777" w:rsidR="00B80EE8" w:rsidRPr="00E547A4" w:rsidRDefault="00000000">
      <w:pPr>
        <w:spacing w:line="276" w:lineRule="auto"/>
        <w:jc w:val="center"/>
        <w:rPr>
          <w:rFonts w:cs="Times New Roman"/>
        </w:rPr>
      </w:pPr>
      <w:r w:rsidRPr="00E547A4">
        <w:rPr>
          <w:rFonts w:cs="Times New Roman"/>
        </w:rPr>
        <w:t>§ 17.</w:t>
      </w:r>
    </w:p>
    <w:p w14:paraId="623AB65E" w14:textId="6D9F51D5" w:rsidR="00B80EE8" w:rsidRPr="00E547A4" w:rsidRDefault="00000000">
      <w:pPr>
        <w:spacing w:line="276" w:lineRule="auto"/>
        <w:jc w:val="both"/>
        <w:rPr>
          <w:rFonts w:cs="Times New Roman"/>
        </w:rPr>
      </w:pPr>
      <w:r w:rsidRPr="00E547A4">
        <w:rPr>
          <w:rFonts w:cs="Times New Roman"/>
        </w:rPr>
        <w:t>W celu oceny koncepcji zarządzania Spółką Rada Nadzorcza może zasięgnąć opinii biegłych</w:t>
      </w:r>
      <w:r w:rsidR="00A50A1D" w:rsidRPr="00E547A4">
        <w:rPr>
          <w:rFonts w:cs="Times New Roman"/>
        </w:rPr>
        <w:t xml:space="preserve">   </w:t>
      </w:r>
      <w:r w:rsidRPr="00E547A4">
        <w:rPr>
          <w:rFonts w:cs="Times New Roman"/>
        </w:rPr>
        <w:t xml:space="preserve"> </w:t>
      </w:r>
      <w:r w:rsidR="00364B4D" w:rsidRPr="00E547A4">
        <w:rPr>
          <w:rFonts w:cs="Times New Roman"/>
        </w:rPr>
        <w:t xml:space="preserve"> </w:t>
      </w:r>
      <w:r w:rsidRPr="00E547A4">
        <w:rPr>
          <w:rFonts w:cs="Times New Roman"/>
        </w:rPr>
        <w:t>i specjalistów</w:t>
      </w:r>
      <w:r w:rsidR="00364B4D" w:rsidRPr="00E547A4">
        <w:rPr>
          <w:rFonts w:cs="Times New Roman"/>
        </w:rPr>
        <w:t xml:space="preserve"> w zakresie mieszkalnictwa i budownictwa społecznego oraz zarządzania nieruchomościami.</w:t>
      </w:r>
    </w:p>
    <w:p w14:paraId="017324B2" w14:textId="77777777" w:rsidR="00B80EE8" w:rsidRPr="00E547A4" w:rsidRDefault="00000000">
      <w:pPr>
        <w:spacing w:line="276" w:lineRule="auto"/>
        <w:jc w:val="center"/>
        <w:rPr>
          <w:rFonts w:cs="Times New Roman"/>
        </w:rPr>
      </w:pPr>
      <w:r w:rsidRPr="00E547A4">
        <w:rPr>
          <w:rFonts w:cs="Times New Roman"/>
        </w:rPr>
        <w:t>§ 18.</w:t>
      </w:r>
    </w:p>
    <w:p w14:paraId="39536D66" w14:textId="77777777" w:rsidR="00B80EE8" w:rsidRPr="00E547A4" w:rsidRDefault="00000000">
      <w:pPr>
        <w:pStyle w:val="Akapitzlist1"/>
        <w:numPr>
          <w:ilvl w:val="0"/>
          <w:numId w:val="15"/>
        </w:numPr>
        <w:spacing w:line="276" w:lineRule="auto"/>
        <w:jc w:val="both"/>
        <w:rPr>
          <w:rFonts w:cs="Times New Roman"/>
        </w:rPr>
      </w:pPr>
      <w:r w:rsidRPr="00E547A4">
        <w:rPr>
          <w:rFonts w:cs="Times New Roman"/>
        </w:rPr>
        <w:t>Z przebiegu postępowania kwalifikacyjnego sporządza się protokół.</w:t>
      </w:r>
    </w:p>
    <w:p w14:paraId="5098A664" w14:textId="77777777" w:rsidR="00B80EE8" w:rsidRPr="00E547A4" w:rsidRDefault="00000000">
      <w:pPr>
        <w:pStyle w:val="Akapitzlist1"/>
        <w:numPr>
          <w:ilvl w:val="0"/>
          <w:numId w:val="15"/>
        </w:numPr>
        <w:spacing w:line="276" w:lineRule="auto"/>
        <w:jc w:val="both"/>
        <w:rPr>
          <w:rFonts w:cs="Times New Roman"/>
        </w:rPr>
      </w:pPr>
      <w:r w:rsidRPr="00E547A4">
        <w:rPr>
          <w:rFonts w:cs="Times New Roman"/>
        </w:rPr>
        <w:t>Protokół powinien zawierać:</w:t>
      </w:r>
    </w:p>
    <w:p w14:paraId="0B342273" w14:textId="77777777" w:rsidR="00B80EE8" w:rsidRDefault="00000000">
      <w:pPr>
        <w:pStyle w:val="Akapitzlist1"/>
        <w:numPr>
          <w:ilvl w:val="0"/>
          <w:numId w:val="16"/>
        </w:numPr>
        <w:spacing w:line="276" w:lineRule="auto"/>
        <w:jc w:val="both"/>
        <w:rPr>
          <w:rFonts w:cs="Times New Roman"/>
        </w:rPr>
      </w:pPr>
      <w:r w:rsidRPr="00E547A4">
        <w:rPr>
          <w:rFonts w:cs="Times New Roman"/>
        </w:rPr>
        <w:t xml:space="preserve">datę i miejsce przeprowadzenia poszczególnych </w:t>
      </w:r>
      <w:r>
        <w:rPr>
          <w:rFonts w:cs="Times New Roman"/>
        </w:rPr>
        <w:t>czynności postępowania,</w:t>
      </w:r>
    </w:p>
    <w:p w14:paraId="6A1A3A44" w14:textId="77777777" w:rsidR="00B80EE8" w:rsidRDefault="00000000">
      <w:pPr>
        <w:pStyle w:val="Akapitzlist1"/>
        <w:numPr>
          <w:ilvl w:val="0"/>
          <w:numId w:val="16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imiona i nazwiska osób przeprowadzających postępowanie,</w:t>
      </w:r>
    </w:p>
    <w:p w14:paraId="0B3A2E27" w14:textId="77777777" w:rsidR="00B80EE8" w:rsidRDefault="00000000">
      <w:pPr>
        <w:pStyle w:val="Akapitzlist1"/>
        <w:numPr>
          <w:ilvl w:val="0"/>
          <w:numId w:val="16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listę kandydatów biorących udział w postępowaniu,</w:t>
      </w:r>
    </w:p>
    <w:p w14:paraId="520953C7" w14:textId="77777777" w:rsidR="00B80EE8" w:rsidRDefault="00000000">
      <w:pPr>
        <w:pStyle w:val="Akapitzlist1"/>
        <w:numPr>
          <w:ilvl w:val="0"/>
          <w:numId w:val="16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opis przeprowadzonych czynności,</w:t>
      </w:r>
    </w:p>
    <w:p w14:paraId="4ADFC951" w14:textId="77777777" w:rsidR="00B80EE8" w:rsidRDefault="00000000">
      <w:pPr>
        <w:pStyle w:val="Akapitzlist1"/>
        <w:numPr>
          <w:ilvl w:val="0"/>
          <w:numId w:val="16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oceny uzyskane przez kandydatów oraz wyniki konkursu.</w:t>
      </w:r>
    </w:p>
    <w:p w14:paraId="063B01F8" w14:textId="77777777" w:rsidR="00B80EE8" w:rsidRDefault="00000000">
      <w:pPr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§ 19.</w:t>
      </w:r>
    </w:p>
    <w:p w14:paraId="20C73CE5" w14:textId="77777777" w:rsidR="00B80EE8" w:rsidRDefault="00000000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Ocena odpowiedzi na pytania w zakresie określonym w § 15, koncepcji zarządzania Spółką oraz kwalifikacji i doświadczenia zawodowego jest dokonywana indywidualnie przez każdego członka Rady Nadzorczej.</w:t>
      </w:r>
    </w:p>
    <w:p w14:paraId="1677E0B4" w14:textId="77777777" w:rsidR="00B80EE8" w:rsidRDefault="00000000">
      <w:pPr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§ 20.</w:t>
      </w:r>
    </w:p>
    <w:p w14:paraId="0FF4261F" w14:textId="77777777" w:rsidR="00B80EE8" w:rsidRPr="00E547A4" w:rsidRDefault="00000000">
      <w:pPr>
        <w:pStyle w:val="Akapitzlist1"/>
        <w:numPr>
          <w:ilvl w:val="0"/>
          <w:numId w:val="1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Indywidualne skale </w:t>
      </w:r>
      <w:r w:rsidRPr="00E547A4">
        <w:rPr>
          <w:rFonts w:cs="Times New Roman"/>
        </w:rPr>
        <w:t>ocen wynoszą w zakresie:</w:t>
      </w:r>
    </w:p>
    <w:p w14:paraId="246726BD" w14:textId="7B3C186F" w:rsidR="00B80EE8" w:rsidRDefault="00000000">
      <w:pPr>
        <w:pStyle w:val="Akapitzlist1"/>
        <w:numPr>
          <w:ilvl w:val="0"/>
          <w:numId w:val="17"/>
        </w:numPr>
        <w:spacing w:line="276" w:lineRule="auto"/>
        <w:jc w:val="both"/>
        <w:rPr>
          <w:rFonts w:cs="Times New Roman"/>
        </w:rPr>
      </w:pPr>
      <w:r w:rsidRPr="00E547A4">
        <w:rPr>
          <w:rFonts w:cs="Times New Roman"/>
        </w:rPr>
        <w:t>wiedza o działalności podmiotów świadczących usługi w zakresie</w:t>
      </w:r>
      <w:r w:rsidR="008B6353" w:rsidRPr="00E547A4">
        <w:rPr>
          <w:rFonts w:cs="Times New Roman"/>
        </w:rPr>
        <w:t xml:space="preserve"> mieszkalnictwa </w:t>
      </w:r>
      <w:r w:rsidR="00A50A1D" w:rsidRPr="00E547A4">
        <w:rPr>
          <w:rFonts w:cs="Times New Roman"/>
        </w:rPr>
        <w:t xml:space="preserve">                              </w:t>
      </w:r>
      <w:r w:rsidR="008B6353" w:rsidRPr="00E547A4">
        <w:rPr>
          <w:rFonts w:cs="Times New Roman"/>
        </w:rPr>
        <w:t>i budownictwa społecznego oraz zarządzania nieruchomościami</w:t>
      </w:r>
      <w:r w:rsidRPr="00E547A4">
        <w:rPr>
          <w:rFonts w:cs="Times New Roman"/>
        </w:rPr>
        <w:t xml:space="preserve">, ze szczególnym uwzględnieniem wykonywania tych zadań w Gminie Międzyrzecz </w:t>
      </w:r>
      <w:r>
        <w:rPr>
          <w:rFonts w:cs="Times New Roman"/>
        </w:rPr>
        <w:t>– od 0 do 20 pkt,</w:t>
      </w:r>
    </w:p>
    <w:p w14:paraId="2445F256" w14:textId="77777777" w:rsidR="00B80EE8" w:rsidRDefault="00000000">
      <w:pPr>
        <w:pStyle w:val="Akapitzlist1"/>
        <w:numPr>
          <w:ilvl w:val="0"/>
          <w:numId w:val="17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znajomość zagadnień związanych z zarządzaniem i kierowaniem zespołami pracowników – od 0 do 10 pkt,</w:t>
      </w:r>
    </w:p>
    <w:p w14:paraId="2A6E8045" w14:textId="77777777" w:rsidR="00B80EE8" w:rsidRDefault="00000000">
      <w:pPr>
        <w:pStyle w:val="Akapitzlist1"/>
        <w:numPr>
          <w:ilvl w:val="0"/>
          <w:numId w:val="17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znajomość zasad funkcjonowania spółek handlowych, ze szczególnym uwzględnieniem spółek z udziałem jednostek samorządu terytorialnego, znajomość zasad nadzoru właścicielskiego i ograniczeń prowadzenia działalności gospodarczej przez osoby </w:t>
      </w:r>
      <w:r>
        <w:rPr>
          <w:rFonts w:cs="Times New Roman"/>
        </w:rPr>
        <w:lastRenderedPageBreak/>
        <w:t>zarządzające i członków organów zarządzających gminnych spółek handlowych – od 0 do 10 pkt,</w:t>
      </w:r>
    </w:p>
    <w:p w14:paraId="6C3BA54A" w14:textId="77777777" w:rsidR="00B80EE8" w:rsidRDefault="00000000">
      <w:pPr>
        <w:pStyle w:val="Akapitzlist1"/>
        <w:numPr>
          <w:ilvl w:val="0"/>
          <w:numId w:val="17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kwalifikacje i doświadczenie zawodowe przydatne do wykonywania funkcji Prezesa Zarządu – od 0 do 30 pkt,</w:t>
      </w:r>
    </w:p>
    <w:p w14:paraId="4740FA00" w14:textId="77777777" w:rsidR="00B80EE8" w:rsidRDefault="00000000">
      <w:pPr>
        <w:pStyle w:val="Akapitzlist1"/>
        <w:numPr>
          <w:ilvl w:val="0"/>
          <w:numId w:val="17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umiejętność prezentacji wiedzy, doświadczenia i koncepcji zarządzania Spółką, komunikatywność werbalna i pisemna – od 0 do 10 pkt,</w:t>
      </w:r>
    </w:p>
    <w:p w14:paraId="22C39E0E" w14:textId="77777777" w:rsidR="00B80EE8" w:rsidRDefault="00000000">
      <w:pPr>
        <w:pStyle w:val="Akapitzlist1"/>
        <w:numPr>
          <w:ilvl w:val="0"/>
          <w:numId w:val="17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koncepcja zarządzania – od 0 do 20 pkt.</w:t>
      </w:r>
    </w:p>
    <w:p w14:paraId="45934093" w14:textId="77777777" w:rsidR="00B80EE8" w:rsidRDefault="00000000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Razem: maksymalnie 100 punktów.</w:t>
      </w:r>
    </w:p>
    <w:p w14:paraId="3D2117CD" w14:textId="77777777" w:rsidR="00B80EE8" w:rsidRDefault="00000000">
      <w:pPr>
        <w:pStyle w:val="Akapitzlist1"/>
        <w:numPr>
          <w:ilvl w:val="0"/>
          <w:numId w:val="18"/>
        </w:numPr>
        <w:spacing w:line="276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>Formularz oceny wyników oraz rozmowy kwalifikacyjnej z kandydatem, stanowi załącznik nr 4 do Regulaminu</w:t>
      </w:r>
      <w:r>
        <w:rPr>
          <w:rFonts w:cs="Times New Roman"/>
        </w:rPr>
        <w:t>.</w:t>
      </w:r>
    </w:p>
    <w:p w14:paraId="399AE97E" w14:textId="77777777" w:rsidR="00B80EE8" w:rsidRDefault="00000000">
      <w:pPr>
        <w:pStyle w:val="Akapitzlist1"/>
        <w:numPr>
          <w:ilvl w:val="0"/>
          <w:numId w:val="18"/>
        </w:numPr>
        <w:spacing w:line="276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>Formularz ostatecznej oceny kandydata, stanowi załącznik nr 5 do Regulaminu</w:t>
      </w:r>
      <w:r>
        <w:rPr>
          <w:rFonts w:cs="Times New Roman"/>
        </w:rPr>
        <w:t>.</w:t>
      </w:r>
    </w:p>
    <w:p w14:paraId="06FC4E55" w14:textId="77777777" w:rsidR="00B80EE8" w:rsidRDefault="00000000">
      <w:pPr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§ 21.</w:t>
      </w:r>
    </w:p>
    <w:p w14:paraId="1855D844" w14:textId="77777777" w:rsidR="00B80EE8" w:rsidRDefault="00000000">
      <w:pPr>
        <w:pStyle w:val="Akapitzlist1"/>
        <w:numPr>
          <w:ilvl w:val="0"/>
          <w:numId w:val="19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Rada Nadzorcza ustala maksymalnie trzech najlepszych kandydatów uszeregowanych kolejno według stopnia spełnienia przez nich wymagań w zakresie kwalifikacji, wiedzy, doświadczenia zawodowego i kompetencji osobowościowych niezbędnych do zajmowania stanowiska Prezesa Zarządu MTBS.</w:t>
      </w:r>
    </w:p>
    <w:p w14:paraId="305663D3" w14:textId="77777777" w:rsidR="00B80EE8" w:rsidRDefault="00000000">
      <w:pPr>
        <w:pStyle w:val="Akapitzlist1"/>
        <w:numPr>
          <w:ilvl w:val="0"/>
          <w:numId w:val="19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Wyniki konkursu stanowią podstawę do powołania wyłonionego kandydata na stanowisko Prezesa Zarządu Spółki.</w:t>
      </w:r>
    </w:p>
    <w:p w14:paraId="7D405530" w14:textId="77777777" w:rsidR="00B80EE8" w:rsidRDefault="00000000">
      <w:pPr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§ 22.</w:t>
      </w:r>
    </w:p>
    <w:p w14:paraId="281113D7" w14:textId="54EDECB3" w:rsidR="00B80EE8" w:rsidRDefault="00000000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Rada Nadzorcza Spółki, po zakończeniu konkursu na stanowisko Prezesa Zarządu Spółki, ogłosi na stronie internetowej Spółki </w:t>
      </w:r>
      <w:r>
        <w:rPr>
          <w:rFonts w:cs="Times New Roman"/>
          <w:b/>
          <w:bCs/>
        </w:rPr>
        <w:t xml:space="preserve">Komunikat Rady Nadzorczej MTBS Spółka z o. o. </w:t>
      </w:r>
      <w:r w:rsidR="00A50A1D">
        <w:rPr>
          <w:rFonts w:cs="Times New Roman"/>
          <w:b/>
          <w:bCs/>
        </w:rPr>
        <w:t xml:space="preserve">                 </w:t>
      </w:r>
      <w:r>
        <w:rPr>
          <w:rFonts w:cs="Times New Roman"/>
          <w:b/>
          <w:bCs/>
        </w:rPr>
        <w:t>w Międzyrzeczu, którego wzór stanowi załącznik nr 7 do Regulaminu</w:t>
      </w:r>
      <w:r>
        <w:rPr>
          <w:rFonts w:cs="Times New Roman"/>
        </w:rPr>
        <w:t xml:space="preserve"> o wynikach przeprowadzonego konkursu z podaniem imienia i nazwiska oraz miejsca zamieszkania kandydata, wyłonionego na stanowisko Prezesa Zarządu MTBS.</w:t>
      </w:r>
    </w:p>
    <w:p w14:paraId="3232ED42" w14:textId="77777777" w:rsidR="00B80EE8" w:rsidRDefault="00000000">
      <w:pPr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§ 23.</w:t>
      </w:r>
    </w:p>
    <w:p w14:paraId="66C4C1C2" w14:textId="77777777" w:rsidR="00B80EE8" w:rsidRDefault="00000000">
      <w:pPr>
        <w:spacing w:line="276" w:lineRule="auto"/>
        <w:rPr>
          <w:rFonts w:cs="Times New Roman"/>
        </w:rPr>
      </w:pPr>
      <w:r>
        <w:rPr>
          <w:rFonts w:cs="Times New Roman"/>
        </w:rPr>
        <w:t>Koszty przeprowadzenia konkursu ponosi Spółka.</w:t>
      </w:r>
    </w:p>
    <w:p w14:paraId="254A25F1" w14:textId="77777777" w:rsidR="00B80EE8" w:rsidRDefault="00000000">
      <w:pPr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§ 24.</w:t>
      </w:r>
    </w:p>
    <w:p w14:paraId="289E48B2" w14:textId="77777777" w:rsidR="00B80EE8" w:rsidRDefault="00000000">
      <w:pPr>
        <w:spacing w:line="276" w:lineRule="auto"/>
        <w:rPr>
          <w:rFonts w:cs="Times New Roman"/>
        </w:rPr>
      </w:pPr>
      <w:r>
        <w:rPr>
          <w:rFonts w:cs="Times New Roman"/>
        </w:rPr>
        <w:t>Wątpliwości dotyczące niniejszego Regulaminu rozstrzyga Rada Nadzorcza.</w:t>
      </w:r>
    </w:p>
    <w:p w14:paraId="5B57ACB4" w14:textId="77777777" w:rsidR="00B80EE8" w:rsidRDefault="00000000">
      <w:pPr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§ 25.</w:t>
      </w:r>
    </w:p>
    <w:p w14:paraId="4D895FA3" w14:textId="77777777" w:rsidR="00B80EE8" w:rsidRDefault="00000000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Regulamin podlega opublikowaniu, na stronie internetowej Spółki i na stronie internetowej Urzędu Miejskiego w Międzyrzeczu.</w:t>
      </w:r>
    </w:p>
    <w:p w14:paraId="2A26DFC9" w14:textId="77777777" w:rsidR="00B80EE8" w:rsidRDefault="00B80EE8">
      <w:pPr>
        <w:spacing w:line="276" w:lineRule="auto"/>
        <w:jc w:val="center"/>
        <w:rPr>
          <w:rFonts w:cs="Times New Roman"/>
        </w:rPr>
      </w:pPr>
    </w:p>
    <w:p w14:paraId="3063E741" w14:textId="77777777" w:rsidR="00B80EE8" w:rsidRDefault="00B80EE8">
      <w:pPr>
        <w:rPr>
          <w:rFonts w:cs="Times New Roman"/>
        </w:rPr>
      </w:pPr>
    </w:p>
    <w:p w14:paraId="03AB7C2A" w14:textId="77777777" w:rsidR="00B80EE8" w:rsidRDefault="00B80EE8">
      <w:pPr>
        <w:rPr>
          <w:rFonts w:cs="Times New Roman"/>
        </w:rPr>
      </w:pPr>
    </w:p>
    <w:p w14:paraId="64C6F8AD" w14:textId="77777777" w:rsidR="00B80EE8" w:rsidRDefault="00B80EE8">
      <w:pPr>
        <w:rPr>
          <w:rFonts w:cs="Times New Roman"/>
        </w:rPr>
      </w:pPr>
    </w:p>
    <w:p w14:paraId="403EDF23" w14:textId="77777777" w:rsidR="00B80EE8" w:rsidRDefault="00B80EE8">
      <w:pPr>
        <w:rPr>
          <w:rFonts w:cs="Times New Roman"/>
        </w:rPr>
      </w:pPr>
    </w:p>
    <w:p w14:paraId="470316D5" w14:textId="77777777" w:rsidR="00B80EE8" w:rsidRDefault="00B80EE8">
      <w:pPr>
        <w:rPr>
          <w:rFonts w:cs="Times New Roman"/>
        </w:rPr>
      </w:pPr>
    </w:p>
    <w:p w14:paraId="5C8FD067" w14:textId="77777777" w:rsidR="00B80EE8" w:rsidRDefault="00B80EE8">
      <w:pPr>
        <w:rPr>
          <w:rFonts w:cs="Times New Roman"/>
        </w:rPr>
      </w:pPr>
    </w:p>
    <w:p w14:paraId="143AF642" w14:textId="77777777" w:rsidR="00B80EE8" w:rsidRDefault="00B80EE8">
      <w:pPr>
        <w:rPr>
          <w:rFonts w:cs="Times New Roman"/>
        </w:rPr>
      </w:pPr>
    </w:p>
    <w:p w14:paraId="3505F89A" w14:textId="77777777" w:rsidR="00B80EE8" w:rsidRDefault="00B80EE8">
      <w:pPr>
        <w:rPr>
          <w:rFonts w:cs="Times New Roman"/>
        </w:rPr>
      </w:pPr>
    </w:p>
    <w:p w14:paraId="411EEF62" w14:textId="77777777" w:rsidR="00B80EE8" w:rsidRDefault="00B80EE8">
      <w:pPr>
        <w:rPr>
          <w:rFonts w:cs="Times New Roman"/>
        </w:rPr>
      </w:pPr>
    </w:p>
    <w:p w14:paraId="5AD2485C" w14:textId="77777777" w:rsidR="00B80EE8" w:rsidRDefault="00B80EE8" w:rsidP="008B6353">
      <w:pPr>
        <w:spacing w:line="276" w:lineRule="auto"/>
        <w:rPr>
          <w:rFonts w:cs="Times New Roman"/>
        </w:rPr>
      </w:pPr>
    </w:p>
    <w:p w14:paraId="75FA5BE2" w14:textId="10F40C3A" w:rsidR="00832CD1" w:rsidRPr="001B48AA" w:rsidRDefault="00832CD1" w:rsidP="001B48AA">
      <w:pPr>
        <w:rPr>
          <w:rFonts w:cs="Times New Roman"/>
          <w:b/>
          <w:bCs/>
        </w:rPr>
      </w:pPr>
    </w:p>
    <w:p w14:paraId="20A3F386" w14:textId="77777777" w:rsidR="00F65A6E" w:rsidRDefault="00F65A6E"/>
    <w:sectPr w:rsidR="00F65A6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0375A" w14:textId="77777777" w:rsidR="004B4116" w:rsidRDefault="004B4116">
      <w:r>
        <w:separator/>
      </w:r>
    </w:p>
  </w:endnote>
  <w:endnote w:type="continuationSeparator" w:id="0">
    <w:p w14:paraId="24A05287" w14:textId="77777777" w:rsidR="004B4116" w:rsidRDefault="004B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4882D" w14:textId="77777777" w:rsidR="00B80EE8" w:rsidRDefault="00B80E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2AC8D" w14:textId="77777777" w:rsidR="004B4116" w:rsidRDefault="004B4116">
      <w:r>
        <w:separator/>
      </w:r>
    </w:p>
  </w:footnote>
  <w:footnote w:type="continuationSeparator" w:id="0">
    <w:p w14:paraId="32AAD5EC" w14:textId="77777777" w:rsidR="004B4116" w:rsidRDefault="004B4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5"/>
    <w:multiLevelType w:val="multilevel"/>
    <w:tmpl w:val="00000005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9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3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1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0A"/>
    <w:multiLevelType w:val="multilevel"/>
    <w:tmpl w:val="0000000A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0000000B"/>
    <w:multiLevelType w:val="multilevel"/>
    <w:tmpl w:val="0000000B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0000000C"/>
    <w:multiLevelType w:val="multilevel"/>
    <w:tmpl w:val="0000000C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0000000D"/>
    <w:multiLevelType w:val="multilevel"/>
    <w:tmpl w:val="0000000D"/>
    <w:name w:val="WWNum1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0000000E"/>
    <w:multiLevelType w:val="multilevel"/>
    <w:tmpl w:val="0000000E"/>
    <w:name w:val="WWNum1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0000000F"/>
    <w:multiLevelType w:val="multilevel"/>
    <w:tmpl w:val="0000000F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00000010"/>
    <w:multiLevelType w:val="multilevel"/>
    <w:tmpl w:val="00000010"/>
    <w:name w:val="WW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Num2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00000012"/>
    <w:multiLevelType w:val="multilevel"/>
    <w:tmpl w:val="00000012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00000013"/>
    <w:multiLevelType w:val="multilevel"/>
    <w:tmpl w:val="00000013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00000014"/>
    <w:multiLevelType w:val="multilevel"/>
    <w:tmpl w:val="00000014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00000015"/>
    <w:multiLevelType w:val="multilevel"/>
    <w:tmpl w:val="00000015"/>
    <w:name w:val="WW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00000016"/>
    <w:multiLevelType w:val="multilevel"/>
    <w:tmpl w:val="00000016"/>
    <w:name w:val="WW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00000017"/>
    <w:name w:val="WW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00000018"/>
    <w:multiLevelType w:val="multilevel"/>
    <w:tmpl w:val="0000001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24" w15:restartNumberingAfterBreak="0">
    <w:nsid w:val="00000019"/>
    <w:multiLevelType w:val="multilevel"/>
    <w:tmpl w:val="00000019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25" w15:restartNumberingAfterBreak="0">
    <w:nsid w:val="0000001A"/>
    <w:multiLevelType w:val="multilevel"/>
    <w:tmpl w:val="0000001A"/>
    <w:name w:val="WWNum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050D7EB1"/>
    <w:multiLevelType w:val="hybridMultilevel"/>
    <w:tmpl w:val="CBEE0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5582632"/>
    <w:multiLevelType w:val="hybridMultilevel"/>
    <w:tmpl w:val="8FA88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C91512"/>
    <w:multiLevelType w:val="hybridMultilevel"/>
    <w:tmpl w:val="0978B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012223"/>
    <w:multiLevelType w:val="hybridMultilevel"/>
    <w:tmpl w:val="AFC6B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051C47"/>
    <w:multiLevelType w:val="hybridMultilevel"/>
    <w:tmpl w:val="26E0C8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4098377">
    <w:abstractNumId w:val="0"/>
  </w:num>
  <w:num w:numId="2" w16cid:durableId="1358694833">
    <w:abstractNumId w:val="1"/>
  </w:num>
  <w:num w:numId="3" w16cid:durableId="1926913330">
    <w:abstractNumId w:val="2"/>
  </w:num>
  <w:num w:numId="4" w16cid:durableId="243883484">
    <w:abstractNumId w:val="3"/>
  </w:num>
  <w:num w:numId="5" w16cid:durableId="234437516">
    <w:abstractNumId w:val="4"/>
  </w:num>
  <w:num w:numId="6" w16cid:durableId="781415176">
    <w:abstractNumId w:val="5"/>
  </w:num>
  <w:num w:numId="7" w16cid:durableId="963581399">
    <w:abstractNumId w:val="6"/>
  </w:num>
  <w:num w:numId="8" w16cid:durableId="73673438">
    <w:abstractNumId w:val="7"/>
  </w:num>
  <w:num w:numId="9" w16cid:durableId="1102455199">
    <w:abstractNumId w:val="8"/>
  </w:num>
  <w:num w:numId="10" w16cid:durableId="376391509">
    <w:abstractNumId w:val="9"/>
  </w:num>
  <w:num w:numId="11" w16cid:durableId="1303536612">
    <w:abstractNumId w:val="10"/>
  </w:num>
  <w:num w:numId="12" w16cid:durableId="1638148559">
    <w:abstractNumId w:val="11"/>
  </w:num>
  <w:num w:numId="13" w16cid:durableId="312296396">
    <w:abstractNumId w:val="12"/>
  </w:num>
  <w:num w:numId="14" w16cid:durableId="418020482">
    <w:abstractNumId w:val="13"/>
  </w:num>
  <w:num w:numId="15" w16cid:durableId="1652753758">
    <w:abstractNumId w:val="14"/>
  </w:num>
  <w:num w:numId="16" w16cid:durableId="274484286">
    <w:abstractNumId w:val="15"/>
  </w:num>
  <w:num w:numId="17" w16cid:durableId="950092220">
    <w:abstractNumId w:val="16"/>
  </w:num>
  <w:num w:numId="18" w16cid:durableId="6830502">
    <w:abstractNumId w:val="17"/>
  </w:num>
  <w:num w:numId="19" w16cid:durableId="1143816981">
    <w:abstractNumId w:val="18"/>
  </w:num>
  <w:num w:numId="20" w16cid:durableId="1316565366">
    <w:abstractNumId w:val="19"/>
  </w:num>
  <w:num w:numId="21" w16cid:durableId="1241256409">
    <w:abstractNumId w:val="20"/>
  </w:num>
  <w:num w:numId="22" w16cid:durableId="1914199351">
    <w:abstractNumId w:val="21"/>
  </w:num>
  <w:num w:numId="23" w16cid:durableId="1247886646">
    <w:abstractNumId w:val="22"/>
  </w:num>
  <w:num w:numId="24" w16cid:durableId="89473198">
    <w:abstractNumId w:val="23"/>
  </w:num>
  <w:num w:numId="25" w16cid:durableId="74520706">
    <w:abstractNumId w:val="24"/>
  </w:num>
  <w:num w:numId="26" w16cid:durableId="1617904008">
    <w:abstractNumId w:val="25"/>
  </w:num>
  <w:num w:numId="27" w16cid:durableId="787428218">
    <w:abstractNumId w:val="26"/>
  </w:num>
  <w:num w:numId="28" w16cid:durableId="311954589">
    <w:abstractNumId w:val="30"/>
  </w:num>
  <w:num w:numId="29" w16cid:durableId="665399670">
    <w:abstractNumId w:val="29"/>
  </w:num>
  <w:num w:numId="30" w16cid:durableId="1037125773">
    <w:abstractNumId w:val="27"/>
  </w:num>
  <w:num w:numId="31" w16cid:durableId="98643439">
    <w:abstractNumId w:val="28"/>
  </w:num>
  <w:num w:numId="32" w16cid:durableId="8186910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EC4"/>
    <w:rsid w:val="00082ACB"/>
    <w:rsid w:val="00156B34"/>
    <w:rsid w:val="001B48AA"/>
    <w:rsid w:val="001C1CE7"/>
    <w:rsid w:val="002418EB"/>
    <w:rsid w:val="002F1282"/>
    <w:rsid w:val="00361EF1"/>
    <w:rsid w:val="00364B4D"/>
    <w:rsid w:val="00433453"/>
    <w:rsid w:val="004B4116"/>
    <w:rsid w:val="006D1168"/>
    <w:rsid w:val="006E08C8"/>
    <w:rsid w:val="00832CD1"/>
    <w:rsid w:val="008366B4"/>
    <w:rsid w:val="0084314F"/>
    <w:rsid w:val="008620B3"/>
    <w:rsid w:val="008B6353"/>
    <w:rsid w:val="008D7FFC"/>
    <w:rsid w:val="009A35D7"/>
    <w:rsid w:val="009D4AD7"/>
    <w:rsid w:val="00A13EC4"/>
    <w:rsid w:val="00A50A1D"/>
    <w:rsid w:val="00A51395"/>
    <w:rsid w:val="00B336F7"/>
    <w:rsid w:val="00B61095"/>
    <w:rsid w:val="00B80EE8"/>
    <w:rsid w:val="00C56EF6"/>
    <w:rsid w:val="00CE5FF9"/>
    <w:rsid w:val="00D66BAD"/>
    <w:rsid w:val="00D75BD2"/>
    <w:rsid w:val="00E140CD"/>
    <w:rsid w:val="00E163DA"/>
    <w:rsid w:val="00E547A4"/>
    <w:rsid w:val="00E61892"/>
    <w:rsid w:val="00EB2184"/>
    <w:rsid w:val="00F6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1BEF61"/>
  <w15:chartTrackingRefBased/>
  <w15:docId w15:val="{977C0BE2-77B4-430D-B9EA-459987BB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563C1"/>
      <w:u w:val="single"/>
    </w:rPr>
  </w:style>
  <w:style w:type="character" w:customStyle="1" w:styleId="Nierozpoznanawzmianka1">
    <w:name w:val="Nierozpoznana wzmianka1"/>
    <w:rPr>
      <w:color w:val="605E5C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ListLabel1">
    <w:name w:val="ListLabel 1"/>
    <w:rPr>
      <w:rFonts w:cs="Calibri"/>
    </w:rPr>
  </w:style>
  <w:style w:type="paragraph" w:customStyle="1" w:styleId="Nagwek1">
    <w:name w:val="Nagłówek1"/>
    <w:basedOn w:val="Normalny"/>
    <w:next w:val="Tekstpodstawowy"/>
    <w:pPr>
      <w:keepNext/>
      <w:tabs>
        <w:tab w:val="center" w:pos="4536"/>
        <w:tab w:val="right" w:pos="9072"/>
      </w:tabs>
      <w:spacing w:before="240" w:line="100" w:lineRule="atLeast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Akapitzlist1">
    <w:name w:val="Akapit z listą1"/>
    <w:basedOn w:val="Normalny"/>
    <w:pPr>
      <w:ind w:left="720"/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  <w:spacing w:line="100" w:lineRule="atLeast"/>
    </w:pPr>
  </w:style>
  <w:style w:type="character" w:styleId="Pogrubienie">
    <w:name w:val="Strong"/>
    <w:uiPriority w:val="22"/>
    <w:qFormat/>
    <w:rsid w:val="001C1CE7"/>
    <w:rPr>
      <w:b/>
      <w:bCs/>
    </w:rPr>
  </w:style>
  <w:style w:type="paragraph" w:styleId="Akapitzlist">
    <w:name w:val="List Paragraph"/>
    <w:basedOn w:val="Normalny"/>
    <w:uiPriority w:val="34"/>
    <w:qFormat/>
    <w:rsid w:val="001C1CE7"/>
    <w:pPr>
      <w:ind w:left="708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1613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MTBS</dc:creator>
  <cp:keywords/>
  <cp:lastModifiedBy>Teresa Głębicka</cp:lastModifiedBy>
  <cp:revision>3</cp:revision>
  <cp:lastPrinted>2024-07-09T07:30:00Z</cp:lastPrinted>
  <dcterms:created xsi:type="dcterms:W3CDTF">2024-07-09T09:48:00Z</dcterms:created>
  <dcterms:modified xsi:type="dcterms:W3CDTF">2024-07-09T10:00:00Z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