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B79A" w14:textId="4D9C0C6F"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do </w:t>
      </w:r>
      <w:r w:rsidR="00C44DBE">
        <w:rPr>
          <w:rFonts w:ascii="Times New Roman" w:hAnsi="Times New Roman"/>
          <w:bCs/>
          <w:sz w:val="20"/>
          <w:szCs w:val="20"/>
        </w:rPr>
        <w:t xml:space="preserve">zarządzenia Nr </w:t>
      </w:r>
      <w:r w:rsidR="00D4335F">
        <w:rPr>
          <w:rFonts w:ascii="Times New Roman" w:hAnsi="Times New Roman"/>
          <w:bCs/>
          <w:sz w:val="20"/>
          <w:szCs w:val="20"/>
        </w:rPr>
        <w:t>3</w:t>
      </w:r>
      <w:r w:rsidR="00C44DBE">
        <w:rPr>
          <w:rFonts w:ascii="Times New Roman" w:hAnsi="Times New Roman"/>
          <w:bCs/>
          <w:sz w:val="20"/>
          <w:szCs w:val="20"/>
        </w:rPr>
        <w:t xml:space="preserve">  / 202</w:t>
      </w:r>
      <w:r w:rsidR="00E64C36">
        <w:rPr>
          <w:rFonts w:ascii="Times New Roman" w:hAnsi="Times New Roman"/>
          <w:bCs/>
          <w:sz w:val="20"/>
          <w:szCs w:val="20"/>
        </w:rPr>
        <w:t>4</w:t>
      </w:r>
    </w:p>
    <w:p w14:paraId="5AB05A79" w14:textId="77777777"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Burmistrza Międzyrzecza</w:t>
      </w:r>
    </w:p>
    <w:p w14:paraId="3A8BB165" w14:textId="7695E486" w:rsidR="0070146A" w:rsidRDefault="00E91703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     </w:t>
      </w:r>
      <w:r w:rsidR="00D4335F">
        <w:rPr>
          <w:rFonts w:ascii="Times New Roman" w:hAnsi="Times New Roman"/>
          <w:bCs/>
          <w:sz w:val="20"/>
          <w:szCs w:val="20"/>
        </w:rPr>
        <w:t>9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76D53">
        <w:rPr>
          <w:rFonts w:ascii="Times New Roman" w:hAnsi="Times New Roman"/>
          <w:bCs/>
          <w:sz w:val="20"/>
          <w:szCs w:val="20"/>
        </w:rPr>
        <w:t xml:space="preserve"> </w:t>
      </w:r>
      <w:r w:rsidR="00EA24C1">
        <w:rPr>
          <w:rFonts w:ascii="Times New Roman" w:hAnsi="Times New Roman"/>
          <w:bCs/>
          <w:sz w:val="20"/>
          <w:szCs w:val="20"/>
        </w:rPr>
        <w:t>stycznia</w:t>
      </w:r>
      <w:r w:rsidR="00C44DBE">
        <w:rPr>
          <w:rFonts w:ascii="Times New Roman" w:hAnsi="Times New Roman"/>
          <w:bCs/>
          <w:sz w:val="20"/>
          <w:szCs w:val="20"/>
        </w:rPr>
        <w:t xml:space="preserve"> 202</w:t>
      </w:r>
      <w:r w:rsidR="00E64C36">
        <w:rPr>
          <w:rFonts w:ascii="Times New Roman" w:hAnsi="Times New Roman"/>
          <w:bCs/>
          <w:sz w:val="20"/>
          <w:szCs w:val="20"/>
        </w:rPr>
        <w:t>4</w:t>
      </w:r>
      <w:r w:rsidR="0070146A">
        <w:rPr>
          <w:rFonts w:ascii="Times New Roman" w:hAnsi="Times New Roman"/>
          <w:bCs/>
          <w:sz w:val="20"/>
          <w:szCs w:val="20"/>
        </w:rPr>
        <w:t xml:space="preserve"> r.</w:t>
      </w:r>
    </w:p>
    <w:p w14:paraId="1C213693" w14:textId="77777777"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</w:rPr>
      </w:pPr>
    </w:p>
    <w:p w14:paraId="413778CC" w14:textId="77777777" w:rsidR="0070146A" w:rsidRPr="009A1F3B" w:rsidRDefault="0070146A" w:rsidP="00B60066">
      <w:pPr>
        <w:spacing w:after="0"/>
        <w:jc w:val="center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Działając zgodnie z uchwałą nr XLV/402/14 Rady Miejskiej w Międzyrzeczu z dnia </w:t>
      </w:r>
      <w:r w:rsidRPr="009A1F3B">
        <w:rPr>
          <w:rFonts w:ascii="Times New Roman" w:hAnsi="Times New Roman"/>
          <w:color w:val="000000"/>
        </w:rPr>
        <w:br/>
        <w:t>30 września 2014 r. w sprawie określenia warunków i trybu finansowania rozwoju sportu przez Gminę Międzyrzecz (</w:t>
      </w:r>
      <w:r w:rsidRPr="009A1F3B">
        <w:rPr>
          <w:rFonts w:ascii="Times New Roman" w:hAnsi="Times New Roman"/>
        </w:rPr>
        <w:t>DZ. URZ. WOJ. LUB z 2014 r. poz. 1751</w:t>
      </w:r>
      <w:r w:rsidRPr="009A1F3B">
        <w:rPr>
          <w:rFonts w:ascii="Times New Roman" w:hAnsi="Times New Roman"/>
          <w:color w:val="000000"/>
        </w:rPr>
        <w:t>)</w:t>
      </w:r>
    </w:p>
    <w:p w14:paraId="08220A52" w14:textId="77777777" w:rsidR="0070146A" w:rsidRPr="009A1F3B" w:rsidRDefault="0070146A" w:rsidP="009A1F3B">
      <w:pPr>
        <w:pStyle w:val="Bezodstpw"/>
        <w:jc w:val="center"/>
        <w:rPr>
          <w:rFonts w:ascii="Times New Roman" w:hAnsi="Times New Roman"/>
          <w:b/>
          <w:bCs/>
        </w:rPr>
      </w:pPr>
      <w:r w:rsidRPr="009A1F3B">
        <w:rPr>
          <w:rFonts w:ascii="Times New Roman" w:hAnsi="Times New Roman"/>
          <w:b/>
          <w:bCs/>
        </w:rPr>
        <w:t>Burmistrz Międzyrzecza</w:t>
      </w:r>
    </w:p>
    <w:p w14:paraId="1CF2A7F5" w14:textId="1BBC01AD" w:rsidR="0070146A" w:rsidRDefault="0070146A" w:rsidP="009A1F3B">
      <w:pPr>
        <w:pStyle w:val="Bezodstpw"/>
        <w:jc w:val="center"/>
        <w:rPr>
          <w:rFonts w:ascii="Times New Roman" w:hAnsi="Times New Roman"/>
          <w:b/>
          <w:bCs/>
        </w:rPr>
      </w:pPr>
      <w:r w:rsidRPr="009A1F3B">
        <w:rPr>
          <w:rFonts w:ascii="Times New Roman" w:hAnsi="Times New Roman"/>
          <w:b/>
          <w:bCs/>
        </w:rPr>
        <w:t xml:space="preserve">ogłasza </w:t>
      </w:r>
      <w:r w:rsidR="0015033E" w:rsidRPr="009A1F3B">
        <w:rPr>
          <w:rFonts w:ascii="Times New Roman" w:hAnsi="Times New Roman"/>
          <w:b/>
          <w:bCs/>
        </w:rPr>
        <w:t>otwarty konkurs ofert</w:t>
      </w:r>
      <w:r w:rsidRPr="009A1F3B">
        <w:rPr>
          <w:rFonts w:ascii="Times New Roman" w:hAnsi="Times New Roman"/>
          <w:b/>
          <w:bCs/>
        </w:rPr>
        <w:t xml:space="preserve"> </w:t>
      </w:r>
      <w:bookmarkStart w:id="0" w:name="_Hlk122361592"/>
      <w:r w:rsidRPr="009A1F3B">
        <w:rPr>
          <w:rFonts w:ascii="Times New Roman" w:hAnsi="Times New Roman"/>
          <w:b/>
          <w:bCs/>
        </w:rPr>
        <w:t xml:space="preserve">na </w:t>
      </w:r>
      <w:r w:rsidR="00E91703" w:rsidRPr="009A1F3B">
        <w:rPr>
          <w:rFonts w:ascii="Times New Roman" w:hAnsi="Times New Roman"/>
          <w:b/>
          <w:bCs/>
        </w:rPr>
        <w:t xml:space="preserve">realizację zadań </w:t>
      </w:r>
      <w:r w:rsidR="00F64B4B" w:rsidRPr="009A1F3B">
        <w:rPr>
          <w:rFonts w:ascii="Times New Roman" w:hAnsi="Times New Roman"/>
          <w:b/>
          <w:bCs/>
        </w:rPr>
        <w:t xml:space="preserve">z zakresu sportu przewidzianego w ustawie </w:t>
      </w:r>
      <w:r w:rsidR="004B6E4E">
        <w:rPr>
          <w:rFonts w:ascii="Times New Roman" w:hAnsi="Times New Roman"/>
          <w:b/>
          <w:bCs/>
        </w:rPr>
        <w:br/>
      </w:r>
      <w:r w:rsidR="00F64B4B" w:rsidRPr="009A1F3B">
        <w:rPr>
          <w:rFonts w:ascii="Times New Roman" w:hAnsi="Times New Roman"/>
          <w:b/>
          <w:bCs/>
        </w:rPr>
        <w:t xml:space="preserve">z dnia 25 czerwca 2010 r. o sporcie </w:t>
      </w:r>
      <w:r w:rsidR="00E91703" w:rsidRPr="009A1F3B">
        <w:rPr>
          <w:rFonts w:ascii="Times New Roman" w:hAnsi="Times New Roman"/>
          <w:b/>
          <w:bCs/>
        </w:rPr>
        <w:t xml:space="preserve">w </w:t>
      </w:r>
      <w:r w:rsidR="00F64B4B" w:rsidRPr="009A1F3B">
        <w:rPr>
          <w:rFonts w:ascii="Times New Roman" w:hAnsi="Times New Roman"/>
          <w:b/>
          <w:bCs/>
        </w:rPr>
        <w:t xml:space="preserve">roku </w:t>
      </w:r>
      <w:r w:rsidR="00E91703" w:rsidRPr="009A1F3B">
        <w:rPr>
          <w:rFonts w:ascii="Times New Roman" w:hAnsi="Times New Roman"/>
          <w:b/>
          <w:bCs/>
        </w:rPr>
        <w:t>20</w:t>
      </w:r>
      <w:r w:rsidR="00A96C1E" w:rsidRPr="009A1F3B">
        <w:rPr>
          <w:rFonts w:ascii="Times New Roman" w:hAnsi="Times New Roman"/>
          <w:b/>
          <w:bCs/>
        </w:rPr>
        <w:t>2</w:t>
      </w:r>
      <w:bookmarkEnd w:id="0"/>
      <w:r w:rsidR="00E64C36">
        <w:rPr>
          <w:rFonts w:ascii="Times New Roman" w:hAnsi="Times New Roman"/>
          <w:b/>
          <w:bCs/>
        </w:rPr>
        <w:t>4</w:t>
      </w:r>
    </w:p>
    <w:p w14:paraId="24223660" w14:textId="77777777" w:rsidR="009A1F3B" w:rsidRPr="009A1F3B" w:rsidRDefault="009A1F3B" w:rsidP="009A1F3B">
      <w:pPr>
        <w:pStyle w:val="Bezodstpw"/>
        <w:jc w:val="center"/>
        <w:rPr>
          <w:rFonts w:ascii="Times New Roman" w:hAnsi="Times New Roman"/>
          <w:b/>
          <w:bCs/>
        </w:rPr>
      </w:pPr>
    </w:p>
    <w:p w14:paraId="4F8CC895" w14:textId="77777777" w:rsidR="0070146A" w:rsidRPr="009A1F3B" w:rsidRDefault="0070146A" w:rsidP="00701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9A1F3B">
        <w:rPr>
          <w:rFonts w:ascii="Times New Roman" w:hAnsi="Times New Roman"/>
          <w:b/>
          <w:color w:val="000000"/>
        </w:rPr>
        <w:t xml:space="preserve">Przedmiot zgłaszanych </w:t>
      </w:r>
      <w:r w:rsidR="0015033E" w:rsidRPr="009A1F3B">
        <w:rPr>
          <w:rFonts w:ascii="Times New Roman" w:hAnsi="Times New Roman"/>
          <w:b/>
          <w:color w:val="000000"/>
        </w:rPr>
        <w:t>ofert</w:t>
      </w:r>
      <w:r w:rsidRPr="009A1F3B">
        <w:rPr>
          <w:rFonts w:ascii="Times New Roman" w:hAnsi="Times New Roman"/>
          <w:b/>
          <w:color w:val="000000"/>
        </w:rPr>
        <w:t xml:space="preserve"> </w:t>
      </w:r>
    </w:p>
    <w:p w14:paraId="66F7CF72" w14:textId="77777777" w:rsidR="0070146A" w:rsidRPr="009A1F3B" w:rsidRDefault="0070146A" w:rsidP="0070146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Przedmiotem zgłaszanych </w:t>
      </w:r>
      <w:r w:rsidR="0015033E" w:rsidRPr="009A1F3B">
        <w:rPr>
          <w:rFonts w:ascii="Times New Roman" w:hAnsi="Times New Roman"/>
          <w:color w:val="000000"/>
        </w:rPr>
        <w:t>ofert</w:t>
      </w:r>
      <w:r w:rsidRPr="009A1F3B">
        <w:rPr>
          <w:rFonts w:ascii="Times New Roman" w:hAnsi="Times New Roman"/>
          <w:color w:val="000000"/>
        </w:rPr>
        <w:t xml:space="preserve"> mogą być </w:t>
      </w:r>
      <w:r w:rsidR="00C37C2E" w:rsidRPr="009A1F3B">
        <w:rPr>
          <w:rFonts w:ascii="Times New Roman" w:hAnsi="Times New Roman"/>
          <w:color w:val="000000"/>
        </w:rPr>
        <w:t>zadania</w:t>
      </w:r>
      <w:r w:rsidRPr="009A1F3B">
        <w:rPr>
          <w:rFonts w:ascii="Times New Roman" w:hAnsi="Times New Roman"/>
          <w:color w:val="000000"/>
        </w:rPr>
        <w:t xml:space="preserve"> służące realizacji przynajmniej jednego z</w:t>
      </w:r>
      <w:r w:rsidR="00185153" w:rsidRPr="009A1F3B">
        <w:rPr>
          <w:rFonts w:ascii="Times New Roman" w:hAnsi="Times New Roman"/>
          <w:color w:val="000000"/>
        </w:rPr>
        <w:t> </w:t>
      </w:r>
      <w:r w:rsidRPr="009A1F3B">
        <w:rPr>
          <w:rFonts w:ascii="Times New Roman" w:hAnsi="Times New Roman"/>
          <w:color w:val="000000"/>
        </w:rPr>
        <w:t xml:space="preserve">niżej wymienionych celów publicznych z zakresu sportu, określonych w uchwale nr XLV/402/14 Rady Miejskiej w Międzyrzeczu z dnia 30 września 2014 r. w sprawie określenia warunków i trybu finansowania rozwoju sportu przez Gminę </w:t>
      </w:r>
      <w:r w:rsidR="0015033E" w:rsidRPr="009A1F3B">
        <w:rPr>
          <w:rFonts w:ascii="Times New Roman" w:hAnsi="Times New Roman"/>
          <w:color w:val="000000"/>
        </w:rPr>
        <w:t>Międzyrzecz (</w:t>
      </w:r>
      <w:r w:rsidRPr="009A1F3B">
        <w:rPr>
          <w:rFonts w:ascii="Times New Roman" w:hAnsi="Times New Roman"/>
          <w:color w:val="000000"/>
        </w:rPr>
        <w:t>DZ. URZ. WOJ. LUB z 2014 r. poz. 1751):</w:t>
      </w:r>
    </w:p>
    <w:p w14:paraId="4BDE4804" w14:textId="77777777"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promocja sportu i aktywnego stylu życia; </w:t>
      </w:r>
    </w:p>
    <w:p w14:paraId="297DA81B" w14:textId="77777777"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umożliwienie dostępu do różnorodnych form aktywności sportowej jak największej liczbie mieszkańców Gminy Międzyrzecz;</w:t>
      </w:r>
    </w:p>
    <w:p w14:paraId="54A6E7CD" w14:textId="77777777"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poprawę kondycji fizycznej i zdrowia psychicznego mieszkańców poprzez uczestnictwo w</w:t>
      </w:r>
      <w:r w:rsidR="00E36726">
        <w:rPr>
          <w:rFonts w:ascii="Times New Roman" w:hAnsi="Times New Roman"/>
          <w:color w:val="000000"/>
        </w:rPr>
        <w:t> </w:t>
      </w:r>
      <w:r w:rsidRPr="009A1F3B">
        <w:rPr>
          <w:rFonts w:ascii="Times New Roman" w:hAnsi="Times New Roman"/>
          <w:color w:val="000000"/>
        </w:rPr>
        <w:t>aktywnym stylu życia;</w:t>
      </w:r>
    </w:p>
    <w:p w14:paraId="22179511" w14:textId="77777777"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poprawę warunków uprawiania sportu przez zawodników klubów sportowych </w:t>
      </w:r>
      <w:r w:rsidR="00EC1C81" w:rsidRPr="009A1F3B">
        <w:rPr>
          <w:rFonts w:ascii="Times New Roman" w:hAnsi="Times New Roman"/>
          <w:color w:val="000000"/>
        </w:rPr>
        <w:br/>
      </w:r>
      <w:r w:rsidRPr="009A1F3B">
        <w:rPr>
          <w:rFonts w:ascii="Times New Roman" w:hAnsi="Times New Roman"/>
          <w:color w:val="000000"/>
        </w:rPr>
        <w:t>i mieszkańców Gminy;</w:t>
      </w:r>
    </w:p>
    <w:p w14:paraId="7DBE6EBC" w14:textId="77777777" w:rsidR="000C6F5A" w:rsidRPr="009A1F3B" w:rsidRDefault="0070146A" w:rsidP="000C6F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osiągnięcie wysokich wyników sportowych przez zawodników klubów sportowych.</w:t>
      </w:r>
    </w:p>
    <w:p w14:paraId="0DAB2008" w14:textId="77777777" w:rsidR="0070146A" w:rsidRPr="009A1F3B" w:rsidRDefault="0070146A" w:rsidP="0070146A">
      <w:pPr>
        <w:tabs>
          <w:tab w:val="left" w:pos="284"/>
        </w:tabs>
        <w:spacing w:after="0" w:line="240" w:lineRule="auto"/>
        <w:ind w:left="833"/>
        <w:jc w:val="both"/>
        <w:rPr>
          <w:rFonts w:ascii="Times New Roman" w:hAnsi="Times New Roman"/>
          <w:color w:val="000000"/>
        </w:rPr>
      </w:pPr>
    </w:p>
    <w:p w14:paraId="78F87E96" w14:textId="77777777" w:rsidR="0070146A" w:rsidRPr="009A1F3B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>Rodzaj zadania i wysokość kwoty środków finansowych przeznaczonych na wsparcie zadania</w:t>
      </w:r>
    </w:p>
    <w:p w14:paraId="701D3CB8" w14:textId="77777777" w:rsidR="00B9589C" w:rsidRPr="00B9589C" w:rsidRDefault="00B9589C" w:rsidP="00B9589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530"/>
        <w:gridCol w:w="1998"/>
      </w:tblGrid>
      <w:tr w:rsidR="00CD266A" w14:paraId="221031C2" w14:textId="77777777" w:rsidTr="005E25CD">
        <w:trPr>
          <w:jc w:val="center"/>
        </w:trPr>
        <w:tc>
          <w:tcPr>
            <w:tcW w:w="534" w:type="dxa"/>
          </w:tcPr>
          <w:p w14:paraId="2CAF6557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6662" w:type="dxa"/>
          </w:tcPr>
          <w:p w14:paraId="5FCF963E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Nazwa zadania</w:t>
            </w:r>
          </w:p>
        </w:tc>
        <w:tc>
          <w:tcPr>
            <w:tcW w:w="2016" w:type="dxa"/>
          </w:tcPr>
          <w:p w14:paraId="39C3A7FC" w14:textId="169907AB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Środki zaplanowane </w:t>
            </w:r>
            <w:r w:rsidR="004B6E4E"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w roku 202</w:t>
            </w:r>
            <w:r w:rsidR="004B6E4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CD266A" w14:paraId="30E12B3D" w14:textId="77777777" w:rsidTr="005E25CD">
        <w:trPr>
          <w:jc w:val="center"/>
        </w:trPr>
        <w:tc>
          <w:tcPr>
            <w:tcW w:w="534" w:type="dxa"/>
          </w:tcPr>
          <w:p w14:paraId="6251B6B1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62" w:type="dxa"/>
          </w:tcPr>
          <w:p w14:paraId="73DA8E9F" w14:textId="77777777" w:rsidR="00CD266A" w:rsidRP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miasta Międzyrzecz</w:t>
            </w:r>
          </w:p>
        </w:tc>
        <w:tc>
          <w:tcPr>
            <w:tcW w:w="2016" w:type="dxa"/>
          </w:tcPr>
          <w:p w14:paraId="229E604D" w14:textId="7DBA24A5" w:rsidR="00CD266A" w:rsidRDefault="00E64C36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</w:t>
            </w:r>
            <w:r w:rsidR="00CD266A" w:rsidRPr="00B9589C">
              <w:rPr>
                <w:rFonts w:ascii="Times New Roman" w:hAnsi="Times New Roman"/>
              </w:rPr>
              <w:t>0.000,00 zł</w:t>
            </w:r>
          </w:p>
        </w:tc>
      </w:tr>
      <w:tr w:rsidR="00CD266A" w14:paraId="0E716A7C" w14:textId="77777777" w:rsidTr="005E25CD">
        <w:trPr>
          <w:jc w:val="center"/>
        </w:trPr>
        <w:tc>
          <w:tcPr>
            <w:tcW w:w="534" w:type="dxa"/>
          </w:tcPr>
          <w:p w14:paraId="49447EA7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62" w:type="dxa"/>
          </w:tcPr>
          <w:p w14:paraId="63BBAF0C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siatkowej na terenie miasta Międzyrzecz</w:t>
            </w:r>
          </w:p>
        </w:tc>
        <w:tc>
          <w:tcPr>
            <w:tcW w:w="2016" w:type="dxa"/>
          </w:tcPr>
          <w:p w14:paraId="32374C28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100.000,00 zł</w:t>
            </w:r>
          </w:p>
        </w:tc>
      </w:tr>
      <w:tr w:rsidR="00CD266A" w14:paraId="49377C8C" w14:textId="77777777" w:rsidTr="005E25CD">
        <w:trPr>
          <w:jc w:val="center"/>
        </w:trPr>
        <w:tc>
          <w:tcPr>
            <w:tcW w:w="534" w:type="dxa"/>
          </w:tcPr>
          <w:p w14:paraId="300EC342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62" w:type="dxa"/>
          </w:tcPr>
          <w:p w14:paraId="416574E5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Pieski</w:t>
            </w:r>
          </w:p>
        </w:tc>
        <w:tc>
          <w:tcPr>
            <w:tcW w:w="2016" w:type="dxa"/>
          </w:tcPr>
          <w:p w14:paraId="6C425EB0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14:paraId="2707AEE1" w14:textId="77777777" w:rsidTr="005E25CD">
        <w:trPr>
          <w:jc w:val="center"/>
        </w:trPr>
        <w:tc>
          <w:tcPr>
            <w:tcW w:w="534" w:type="dxa"/>
          </w:tcPr>
          <w:p w14:paraId="70B1F560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62" w:type="dxa"/>
          </w:tcPr>
          <w:p w14:paraId="761F6101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Kursko</w:t>
            </w:r>
          </w:p>
        </w:tc>
        <w:tc>
          <w:tcPr>
            <w:tcW w:w="2016" w:type="dxa"/>
          </w:tcPr>
          <w:p w14:paraId="2CD94A64" w14:textId="2129820B" w:rsidR="00CD266A" w:rsidRDefault="0041456E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37</w:t>
            </w:r>
            <w:r w:rsidR="00CD266A" w:rsidRPr="00B9589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="00CD266A"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05B584ED" w14:textId="77777777" w:rsidTr="005E25CD">
        <w:trPr>
          <w:jc w:val="center"/>
        </w:trPr>
        <w:tc>
          <w:tcPr>
            <w:tcW w:w="534" w:type="dxa"/>
          </w:tcPr>
          <w:p w14:paraId="6CCCAB54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662" w:type="dxa"/>
          </w:tcPr>
          <w:p w14:paraId="02D59B33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zakresie tenisa ziemnego na terenie gminy Międzyrzecz</w:t>
            </w:r>
          </w:p>
        </w:tc>
        <w:tc>
          <w:tcPr>
            <w:tcW w:w="2016" w:type="dxa"/>
          </w:tcPr>
          <w:p w14:paraId="57AF935F" w14:textId="42469F24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2.</w:t>
            </w:r>
            <w:r w:rsidR="0041456E">
              <w:rPr>
                <w:rFonts w:ascii="Times New Roman" w:hAnsi="Times New Roman"/>
              </w:rPr>
              <w:t>5</w:t>
            </w:r>
            <w:r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292801B2" w14:textId="77777777" w:rsidTr="005E25CD">
        <w:trPr>
          <w:jc w:val="center"/>
        </w:trPr>
        <w:tc>
          <w:tcPr>
            <w:tcW w:w="534" w:type="dxa"/>
          </w:tcPr>
          <w:p w14:paraId="1FB9214F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662" w:type="dxa"/>
          </w:tcPr>
          <w:p w14:paraId="1C3FA9CB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judo na terenie miasta Międzyrzecz</w:t>
            </w:r>
          </w:p>
        </w:tc>
        <w:tc>
          <w:tcPr>
            <w:tcW w:w="2016" w:type="dxa"/>
          </w:tcPr>
          <w:p w14:paraId="51619F45" w14:textId="15059111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</w:t>
            </w:r>
            <w:r w:rsidR="0041456E">
              <w:rPr>
                <w:rFonts w:ascii="Times New Roman" w:hAnsi="Times New Roman"/>
              </w:rPr>
              <w:t>5</w:t>
            </w:r>
            <w:r w:rsidRPr="00B9589C">
              <w:rPr>
                <w:rFonts w:ascii="Times New Roman" w:hAnsi="Times New Roman"/>
              </w:rPr>
              <w:t>.</w:t>
            </w:r>
            <w:r w:rsidR="0041456E">
              <w:rPr>
                <w:rFonts w:ascii="Times New Roman" w:hAnsi="Times New Roman"/>
              </w:rPr>
              <w:t>3</w:t>
            </w:r>
            <w:r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41B272DF" w14:textId="77777777" w:rsidTr="005E25CD">
        <w:trPr>
          <w:jc w:val="center"/>
        </w:trPr>
        <w:tc>
          <w:tcPr>
            <w:tcW w:w="534" w:type="dxa"/>
          </w:tcPr>
          <w:p w14:paraId="7ED5C527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662" w:type="dxa"/>
          </w:tcPr>
          <w:p w14:paraId="69F971E9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Prowadzenie szkolenia sportowego dla dzieci i młodzieży oraz udział w rozgrywkach sportowych w dyscyplinie – sumo na terenie Gminy Międzyrzecz</w:t>
            </w:r>
          </w:p>
        </w:tc>
        <w:tc>
          <w:tcPr>
            <w:tcW w:w="2016" w:type="dxa"/>
          </w:tcPr>
          <w:p w14:paraId="2193E484" w14:textId="10539480" w:rsidR="00CD266A" w:rsidRDefault="00C228B2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3.0</w:t>
            </w:r>
            <w:r w:rsidR="00CD266A"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34D016C8" w14:textId="77777777" w:rsidTr="005E25CD">
        <w:trPr>
          <w:jc w:val="center"/>
        </w:trPr>
        <w:tc>
          <w:tcPr>
            <w:tcW w:w="534" w:type="dxa"/>
          </w:tcPr>
          <w:p w14:paraId="75EDA375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62" w:type="dxa"/>
          </w:tcPr>
          <w:p w14:paraId="38A4C687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piłce siatkowej dzieci i młodzieży z uczniowskiego klubu sportowego </w:t>
            </w:r>
            <w:r w:rsidRPr="00B9589C">
              <w:rPr>
                <w:rStyle w:val="Pogrubienie"/>
                <w:rFonts w:ascii="Times New Roman" w:hAnsi="Times New Roman"/>
                <w:b w:val="0"/>
              </w:rPr>
              <w:t xml:space="preserve">„Trójka” </w:t>
            </w:r>
            <w:r w:rsidRPr="00B9589C">
              <w:rPr>
                <w:rFonts w:ascii="Times New Roman" w:hAnsi="Times New Roman"/>
              </w:rPr>
              <w:t>w Międzyrzeczu</w:t>
            </w:r>
          </w:p>
        </w:tc>
        <w:tc>
          <w:tcPr>
            <w:tcW w:w="2016" w:type="dxa"/>
          </w:tcPr>
          <w:p w14:paraId="2460E8CF" w14:textId="7146D5BA" w:rsidR="00CD266A" w:rsidRDefault="0041456E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="005E25CD" w:rsidRPr="00B9589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="005E25CD"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35E2A4CA" w14:textId="77777777" w:rsidTr="005E25CD">
        <w:trPr>
          <w:jc w:val="center"/>
        </w:trPr>
        <w:tc>
          <w:tcPr>
            <w:tcW w:w="534" w:type="dxa"/>
          </w:tcPr>
          <w:p w14:paraId="2E06B85F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662" w:type="dxa"/>
          </w:tcPr>
          <w:p w14:paraId="52DBD373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sumo dzieci i młodzieży z uczniowskiego klubu sportowego „Korona” Kaława</w:t>
            </w:r>
          </w:p>
        </w:tc>
        <w:tc>
          <w:tcPr>
            <w:tcW w:w="2016" w:type="dxa"/>
          </w:tcPr>
          <w:p w14:paraId="564BD2CB" w14:textId="55F73BF4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</w:t>
            </w:r>
            <w:r w:rsidR="00C228B2">
              <w:rPr>
                <w:rFonts w:ascii="Times New Roman" w:hAnsi="Times New Roman"/>
              </w:rPr>
              <w:t>5</w:t>
            </w:r>
            <w:r w:rsidRPr="00B9589C">
              <w:rPr>
                <w:rFonts w:ascii="Times New Roman" w:hAnsi="Times New Roman"/>
              </w:rPr>
              <w:t>.</w:t>
            </w:r>
            <w:r w:rsidR="00C228B2">
              <w:rPr>
                <w:rFonts w:ascii="Times New Roman" w:hAnsi="Times New Roman"/>
              </w:rPr>
              <w:t>3</w:t>
            </w:r>
            <w:r w:rsidRPr="00B9589C">
              <w:rPr>
                <w:rFonts w:ascii="Times New Roman" w:hAnsi="Times New Roman"/>
              </w:rPr>
              <w:t>00,00 zł</w:t>
            </w:r>
          </w:p>
        </w:tc>
      </w:tr>
      <w:tr w:rsidR="00CD266A" w14:paraId="679EF795" w14:textId="77777777" w:rsidTr="005E25CD">
        <w:trPr>
          <w:jc w:val="center"/>
        </w:trPr>
        <w:tc>
          <w:tcPr>
            <w:tcW w:w="534" w:type="dxa"/>
          </w:tcPr>
          <w:p w14:paraId="52D8BA90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62" w:type="dxa"/>
          </w:tcPr>
          <w:p w14:paraId="5F7A16B4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piłce siatkowej dzieci i młodzieży z uczniowskiego klubu sportowego </w:t>
            </w:r>
            <w:r w:rsidRPr="00B9589C">
              <w:rPr>
                <w:rStyle w:val="Pogrubienie"/>
                <w:rFonts w:ascii="Times New Roman" w:hAnsi="Times New Roman"/>
                <w:b w:val="0"/>
              </w:rPr>
              <w:t xml:space="preserve">„Jedynka” </w:t>
            </w:r>
            <w:r w:rsidRPr="00B9589C">
              <w:rPr>
                <w:rFonts w:ascii="Times New Roman" w:hAnsi="Times New Roman"/>
              </w:rPr>
              <w:t>w Międzyrzeczu</w:t>
            </w:r>
          </w:p>
        </w:tc>
        <w:tc>
          <w:tcPr>
            <w:tcW w:w="2016" w:type="dxa"/>
          </w:tcPr>
          <w:p w14:paraId="69C5E2E9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14:paraId="7E85AA8B" w14:textId="77777777" w:rsidTr="005E25CD">
        <w:trPr>
          <w:jc w:val="center"/>
        </w:trPr>
        <w:tc>
          <w:tcPr>
            <w:tcW w:w="534" w:type="dxa"/>
          </w:tcPr>
          <w:p w14:paraId="588D0165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6662" w:type="dxa"/>
          </w:tcPr>
          <w:p w14:paraId="347B599B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  <w:noProof/>
              </w:rPr>
              <w:t>Wspieranie szkolenia i współzawodnictwa sportowego w strzelectwie sportowym na  terenie gminy Międzyrzecz</w:t>
            </w:r>
          </w:p>
        </w:tc>
        <w:tc>
          <w:tcPr>
            <w:tcW w:w="2016" w:type="dxa"/>
          </w:tcPr>
          <w:p w14:paraId="7B2967F2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B9589C">
              <w:rPr>
                <w:rFonts w:ascii="Times New Roman" w:hAnsi="Times New Roman"/>
              </w:rPr>
              <w:t>000,00 zł</w:t>
            </w:r>
          </w:p>
        </w:tc>
      </w:tr>
      <w:tr w:rsidR="00CD266A" w14:paraId="583910FA" w14:textId="77777777" w:rsidTr="005E25CD">
        <w:trPr>
          <w:jc w:val="center"/>
        </w:trPr>
        <w:tc>
          <w:tcPr>
            <w:tcW w:w="534" w:type="dxa"/>
          </w:tcPr>
          <w:p w14:paraId="68EC8B9B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62" w:type="dxa"/>
          </w:tcPr>
          <w:p w14:paraId="55B4B5EA" w14:textId="77777777" w:rsidR="00CD266A" w:rsidRPr="005E25CD" w:rsidRDefault="005E25CD" w:rsidP="005E25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zakresie lekkoatletyki dzieci i młodzieży z </w:t>
            </w:r>
            <w:r>
              <w:rPr>
                <w:rFonts w:ascii="Times New Roman" w:hAnsi="Times New Roman"/>
              </w:rPr>
              <w:t>L</w:t>
            </w:r>
            <w:r w:rsidRPr="00B9589C">
              <w:rPr>
                <w:rFonts w:ascii="Times New Roman" w:hAnsi="Times New Roman"/>
              </w:rPr>
              <w:t xml:space="preserve">ubuskiego </w:t>
            </w:r>
            <w:r>
              <w:rPr>
                <w:rFonts w:ascii="Times New Roman" w:hAnsi="Times New Roman"/>
              </w:rPr>
              <w:t>K</w:t>
            </w:r>
            <w:r w:rsidRPr="00B9589C">
              <w:rPr>
                <w:rFonts w:ascii="Times New Roman" w:hAnsi="Times New Roman"/>
              </w:rPr>
              <w:t xml:space="preserve">lubu </w:t>
            </w:r>
            <w:r>
              <w:rPr>
                <w:rFonts w:ascii="Times New Roman" w:hAnsi="Times New Roman"/>
              </w:rPr>
              <w:t>S</w:t>
            </w:r>
            <w:r w:rsidRPr="00B9589C">
              <w:rPr>
                <w:rFonts w:ascii="Times New Roman" w:hAnsi="Times New Roman"/>
              </w:rPr>
              <w:t>portowego „Lubusz”</w:t>
            </w:r>
          </w:p>
        </w:tc>
        <w:tc>
          <w:tcPr>
            <w:tcW w:w="2016" w:type="dxa"/>
          </w:tcPr>
          <w:p w14:paraId="10B3AE79" w14:textId="308BAE2F" w:rsidR="00CD266A" w:rsidRDefault="0041456E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  <w:r w:rsidR="005E25CD" w:rsidRPr="00B9589C">
              <w:rPr>
                <w:rFonts w:ascii="Times New Roman" w:hAnsi="Times New Roman"/>
              </w:rPr>
              <w:t>.000,00 zł</w:t>
            </w:r>
          </w:p>
        </w:tc>
      </w:tr>
      <w:tr w:rsidR="00CD266A" w14:paraId="125E8EA1" w14:textId="77777777" w:rsidTr="005E25CD">
        <w:trPr>
          <w:jc w:val="center"/>
        </w:trPr>
        <w:tc>
          <w:tcPr>
            <w:tcW w:w="534" w:type="dxa"/>
          </w:tcPr>
          <w:p w14:paraId="204D296E" w14:textId="77777777"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2" w:type="dxa"/>
          </w:tcPr>
          <w:p w14:paraId="4B3B15EF" w14:textId="77777777"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Bukowiec</w:t>
            </w:r>
          </w:p>
        </w:tc>
        <w:tc>
          <w:tcPr>
            <w:tcW w:w="2016" w:type="dxa"/>
          </w:tcPr>
          <w:p w14:paraId="34C55BC6" w14:textId="7540AAB8" w:rsidR="00CD266A" w:rsidRDefault="0041456E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  <w:r w:rsidR="005E25CD" w:rsidRPr="00B9589C">
              <w:rPr>
                <w:rFonts w:ascii="Times New Roman" w:hAnsi="Times New Roman"/>
              </w:rPr>
              <w:t>0.000,00 zł</w:t>
            </w:r>
          </w:p>
        </w:tc>
      </w:tr>
    </w:tbl>
    <w:p w14:paraId="509265D8" w14:textId="77777777" w:rsidR="003358BD" w:rsidRPr="009A1F3B" w:rsidRDefault="003358BD" w:rsidP="00221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B59E185" w14:textId="77777777" w:rsidR="003358BD" w:rsidRPr="009A1F3B" w:rsidRDefault="003358BD" w:rsidP="0070146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622D5AD2" w14:textId="77777777" w:rsidR="005E25CD" w:rsidRDefault="0070146A" w:rsidP="005E25CD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 xml:space="preserve">Termin realizacji </w:t>
      </w:r>
      <w:r w:rsidR="00C37C2E" w:rsidRPr="009A1F3B">
        <w:rPr>
          <w:b/>
          <w:sz w:val="22"/>
          <w:szCs w:val="22"/>
        </w:rPr>
        <w:t>zadania</w:t>
      </w:r>
      <w:r w:rsidRPr="009A1F3B">
        <w:rPr>
          <w:b/>
          <w:sz w:val="22"/>
          <w:szCs w:val="22"/>
        </w:rPr>
        <w:t xml:space="preserve">: </w:t>
      </w:r>
    </w:p>
    <w:p w14:paraId="01020A47" w14:textId="5CCEB23B" w:rsidR="0070146A" w:rsidRPr="005E25CD" w:rsidRDefault="00C37C2E" w:rsidP="005E25C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5E25CD">
        <w:rPr>
          <w:sz w:val="22"/>
          <w:szCs w:val="22"/>
        </w:rPr>
        <w:t>Zadania</w:t>
      </w:r>
      <w:r w:rsidR="0070146A" w:rsidRPr="005E25CD">
        <w:rPr>
          <w:sz w:val="22"/>
          <w:szCs w:val="22"/>
        </w:rPr>
        <w:t xml:space="preserve"> powinny być realizowane od dnia podpisania umowy nie póź</w:t>
      </w:r>
      <w:r w:rsidR="00E91703" w:rsidRPr="005E25CD">
        <w:rPr>
          <w:sz w:val="22"/>
          <w:szCs w:val="22"/>
        </w:rPr>
        <w:t>niej niż do dn</w:t>
      </w:r>
      <w:r w:rsidR="00B86432" w:rsidRPr="005E25CD">
        <w:rPr>
          <w:sz w:val="22"/>
          <w:szCs w:val="22"/>
        </w:rPr>
        <w:t xml:space="preserve">ia 31 grudnia </w:t>
      </w:r>
      <w:r w:rsidR="00226EC9">
        <w:rPr>
          <w:sz w:val="22"/>
          <w:szCs w:val="22"/>
        </w:rPr>
        <w:br/>
      </w:r>
      <w:r w:rsidR="00B86432" w:rsidRPr="005E25CD">
        <w:rPr>
          <w:sz w:val="22"/>
          <w:szCs w:val="22"/>
        </w:rPr>
        <w:t>202</w:t>
      </w:r>
      <w:r w:rsidR="0041456E">
        <w:rPr>
          <w:sz w:val="22"/>
          <w:szCs w:val="22"/>
        </w:rPr>
        <w:t>4</w:t>
      </w:r>
      <w:r w:rsidR="0070146A" w:rsidRPr="005E25CD">
        <w:rPr>
          <w:sz w:val="22"/>
          <w:szCs w:val="22"/>
        </w:rPr>
        <w:t xml:space="preserve"> r.</w:t>
      </w:r>
    </w:p>
    <w:p w14:paraId="4650ED0E" w14:textId="77777777" w:rsidR="0070146A" w:rsidRPr="009A1F3B" w:rsidRDefault="0070146A" w:rsidP="0070146A">
      <w:pPr>
        <w:pStyle w:val="NormalnyWeb"/>
        <w:spacing w:before="0" w:beforeAutospacing="0" w:after="0" w:afterAutospacing="0"/>
        <w:ind w:left="181"/>
        <w:jc w:val="both"/>
        <w:rPr>
          <w:sz w:val="22"/>
          <w:szCs w:val="22"/>
        </w:rPr>
      </w:pPr>
    </w:p>
    <w:p w14:paraId="29A312D2" w14:textId="77777777" w:rsidR="0070146A" w:rsidRPr="009A1F3B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>Warunki merytoryczne i finansowe, jakie powin</w:t>
      </w:r>
      <w:r w:rsidR="0015033E" w:rsidRPr="009A1F3B">
        <w:rPr>
          <w:b/>
          <w:sz w:val="22"/>
          <w:szCs w:val="22"/>
        </w:rPr>
        <w:t>na</w:t>
      </w:r>
      <w:r w:rsidRPr="009A1F3B">
        <w:rPr>
          <w:b/>
          <w:sz w:val="22"/>
          <w:szCs w:val="22"/>
        </w:rPr>
        <w:t xml:space="preserve"> spełniać </w:t>
      </w:r>
      <w:r w:rsidR="0015033E" w:rsidRPr="009A1F3B">
        <w:rPr>
          <w:b/>
          <w:sz w:val="22"/>
          <w:szCs w:val="22"/>
        </w:rPr>
        <w:t>oferta</w:t>
      </w:r>
      <w:r w:rsidRPr="009A1F3B">
        <w:rPr>
          <w:b/>
          <w:sz w:val="22"/>
          <w:szCs w:val="22"/>
        </w:rPr>
        <w:t xml:space="preserve"> i objęte ni</w:t>
      </w:r>
      <w:r w:rsidR="0015033E" w:rsidRPr="009A1F3B">
        <w:rPr>
          <w:b/>
          <w:sz w:val="22"/>
          <w:szCs w:val="22"/>
        </w:rPr>
        <w:t>ą</w:t>
      </w:r>
      <w:r w:rsidRPr="009A1F3B">
        <w:rPr>
          <w:b/>
          <w:sz w:val="22"/>
          <w:szCs w:val="22"/>
        </w:rPr>
        <w:t xml:space="preserve"> </w:t>
      </w:r>
      <w:r w:rsidR="00C37C2E" w:rsidRPr="009A1F3B">
        <w:rPr>
          <w:b/>
          <w:sz w:val="22"/>
          <w:szCs w:val="22"/>
        </w:rPr>
        <w:t>zadanie</w:t>
      </w:r>
      <w:r w:rsidRPr="009A1F3B">
        <w:rPr>
          <w:b/>
          <w:sz w:val="22"/>
          <w:szCs w:val="22"/>
        </w:rPr>
        <w:t xml:space="preserve"> oraz kryteria stosowane przy dokonaniu wyboru ofert:</w:t>
      </w:r>
    </w:p>
    <w:p w14:paraId="7015D455" w14:textId="00987893" w:rsidR="00D918F2" w:rsidRDefault="0070146A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Wzór </w:t>
      </w:r>
      <w:r w:rsidR="00C37C2E" w:rsidRPr="009A1F3B">
        <w:rPr>
          <w:sz w:val="22"/>
          <w:szCs w:val="22"/>
        </w:rPr>
        <w:t>oferty realizacji zadania publicznego</w:t>
      </w:r>
      <w:r w:rsidRPr="009A1F3B">
        <w:rPr>
          <w:sz w:val="22"/>
          <w:szCs w:val="22"/>
        </w:rPr>
        <w:t xml:space="preserve"> </w:t>
      </w:r>
      <w:r w:rsidR="00C37C2E" w:rsidRPr="009A1F3B">
        <w:rPr>
          <w:sz w:val="22"/>
          <w:szCs w:val="22"/>
        </w:rPr>
        <w:t>z</w:t>
      </w:r>
      <w:r w:rsidRPr="009A1F3B">
        <w:rPr>
          <w:sz w:val="22"/>
          <w:szCs w:val="22"/>
        </w:rPr>
        <w:t xml:space="preserve"> zakres</w:t>
      </w:r>
      <w:r w:rsidR="00C37C2E" w:rsidRPr="009A1F3B">
        <w:rPr>
          <w:sz w:val="22"/>
          <w:szCs w:val="22"/>
        </w:rPr>
        <w:t>u</w:t>
      </w:r>
      <w:r w:rsidRPr="009A1F3B">
        <w:rPr>
          <w:sz w:val="22"/>
          <w:szCs w:val="22"/>
        </w:rPr>
        <w:t xml:space="preserve"> sportu</w:t>
      </w:r>
      <w:r w:rsidR="00C37C2E" w:rsidRPr="009A1F3B">
        <w:rPr>
          <w:sz w:val="22"/>
          <w:szCs w:val="22"/>
        </w:rPr>
        <w:t xml:space="preserve"> przewidzianego w ustawie z</w:t>
      </w:r>
      <w:r w:rsidR="00277781" w:rsidRPr="009A1F3B">
        <w:rPr>
          <w:sz w:val="22"/>
          <w:szCs w:val="22"/>
        </w:rPr>
        <w:t> </w:t>
      </w:r>
      <w:r w:rsidR="00C37C2E" w:rsidRPr="009A1F3B">
        <w:rPr>
          <w:sz w:val="22"/>
          <w:szCs w:val="22"/>
        </w:rPr>
        <w:t xml:space="preserve">dnia </w:t>
      </w:r>
      <w:r w:rsidR="00226EC9">
        <w:rPr>
          <w:sz w:val="22"/>
          <w:szCs w:val="22"/>
        </w:rPr>
        <w:br/>
      </w:r>
      <w:r w:rsidR="00C37C2E" w:rsidRPr="009A1F3B">
        <w:rPr>
          <w:sz w:val="22"/>
          <w:szCs w:val="22"/>
        </w:rPr>
        <w:t>25 czerwca 2010 r. o sporcie</w:t>
      </w:r>
      <w:r w:rsidRPr="009A1F3B">
        <w:rPr>
          <w:sz w:val="22"/>
          <w:szCs w:val="22"/>
        </w:rPr>
        <w:t xml:space="preserve"> stanowi załącznik Nr 1 do niniejszego ogłoszenia. </w:t>
      </w:r>
      <w:r w:rsidR="00C37C2E" w:rsidRPr="009A1F3B">
        <w:rPr>
          <w:sz w:val="22"/>
          <w:szCs w:val="22"/>
        </w:rPr>
        <w:t>Wzór d</w:t>
      </w:r>
      <w:r w:rsidRPr="009A1F3B">
        <w:rPr>
          <w:sz w:val="22"/>
          <w:szCs w:val="22"/>
        </w:rPr>
        <w:t xml:space="preserve">ostępny jest na </w:t>
      </w:r>
      <w:r w:rsidR="00C37C2E" w:rsidRPr="009A1F3B">
        <w:rPr>
          <w:sz w:val="22"/>
          <w:szCs w:val="22"/>
        </w:rPr>
        <w:t xml:space="preserve">także </w:t>
      </w:r>
      <w:r w:rsidRPr="009A1F3B">
        <w:rPr>
          <w:sz w:val="22"/>
          <w:szCs w:val="22"/>
        </w:rPr>
        <w:t xml:space="preserve">stronie internetowej </w:t>
      </w:r>
      <w:hyperlink r:id="rId5" w:history="1">
        <w:r w:rsidRPr="009A1F3B">
          <w:rPr>
            <w:rStyle w:val="Hipercze"/>
            <w:color w:val="auto"/>
            <w:sz w:val="22"/>
            <w:szCs w:val="22"/>
            <w:u w:val="none"/>
          </w:rPr>
          <w:t>www.międzyrzecz.pl</w:t>
        </w:r>
      </w:hyperlink>
      <w:r w:rsidR="00D918F2">
        <w:rPr>
          <w:rStyle w:val="Hipercze"/>
          <w:color w:val="auto"/>
          <w:sz w:val="22"/>
          <w:szCs w:val="22"/>
          <w:u w:val="none"/>
        </w:rPr>
        <w:t>, w BIP</w:t>
      </w:r>
      <w:r w:rsidRPr="009A1F3B">
        <w:rPr>
          <w:sz w:val="22"/>
          <w:szCs w:val="22"/>
        </w:rPr>
        <w:t xml:space="preserve"> oraz w Wydziale Spraw Społecznych tut. urzędu. </w:t>
      </w:r>
    </w:p>
    <w:p w14:paraId="107FBD1D" w14:textId="77777777" w:rsidR="00D918F2" w:rsidRPr="00D918F2" w:rsidRDefault="00D918F2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D918F2">
        <w:rPr>
          <w:sz w:val="22"/>
          <w:szCs w:val="22"/>
        </w:rPr>
        <w:t>Dotację celową na prowadzenie statutowej działalności sportowej może otrzymać klub sportowy działający na terenie Gminy Międzyrzecz niezaliczan</w:t>
      </w:r>
      <w:r>
        <w:rPr>
          <w:sz w:val="22"/>
          <w:szCs w:val="22"/>
        </w:rPr>
        <w:t>y</w:t>
      </w:r>
      <w:r w:rsidRPr="00D918F2">
        <w:rPr>
          <w:sz w:val="22"/>
          <w:szCs w:val="22"/>
        </w:rPr>
        <w:t xml:space="preserve"> do sektora finansów publicznych i</w:t>
      </w:r>
      <w:r>
        <w:rPr>
          <w:sz w:val="22"/>
          <w:szCs w:val="22"/>
        </w:rPr>
        <w:t> </w:t>
      </w:r>
      <w:r w:rsidRPr="00D918F2">
        <w:rPr>
          <w:sz w:val="22"/>
          <w:szCs w:val="22"/>
        </w:rPr>
        <w:t>niedziałając</w:t>
      </w:r>
      <w:r>
        <w:rPr>
          <w:sz w:val="22"/>
          <w:szCs w:val="22"/>
        </w:rPr>
        <w:t>y</w:t>
      </w:r>
      <w:r w:rsidRPr="00D918F2">
        <w:rPr>
          <w:sz w:val="22"/>
          <w:szCs w:val="22"/>
        </w:rPr>
        <w:t xml:space="preserve"> w celu osiągnięcia zysku, jeżeli:</w:t>
      </w:r>
    </w:p>
    <w:p w14:paraId="0F86BB4F" w14:textId="77777777"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 xml:space="preserve">realizuje cel publiczny wskazany w </w:t>
      </w:r>
      <w:r>
        <w:rPr>
          <w:rFonts w:ascii="Times New Roman" w:hAnsi="Times New Roman"/>
        </w:rPr>
        <w:t>punkcie I niniejszego ogłoszenia</w:t>
      </w:r>
      <w:r w:rsidRPr="00D918F2">
        <w:rPr>
          <w:rFonts w:ascii="Times New Roman" w:hAnsi="Times New Roman"/>
        </w:rPr>
        <w:t>;</w:t>
      </w:r>
    </w:p>
    <w:p w14:paraId="3ECC7AE6" w14:textId="77777777" w:rsidR="00D918F2" w:rsidRPr="00D918F2" w:rsidRDefault="00D918F2" w:rsidP="00D918F2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</w:rPr>
      </w:pPr>
      <w:r w:rsidRPr="00D918F2">
        <w:rPr>
          <w:rFonts w:ascii="Times New Roman" w:hAnsi="Times New Roman"/>
        </w:rPr>
        <w:t>angażuje się we współpracę z gminnymi jednostkami organizacyjnymi oraz z Urzędem</w:t>
      </w:r>
      <w:r>
        <w:rPr>
          <w:rFonts w:ascii="Times New Roman" w:hAnsi="Times New Roman"/>
        </w:rPr>
        <w:t xml:space="preserve"> </w:t>
      </w:r>
      <w:r w:rsidRPr="00D918F2">
        <w:rPr>
          <w:rFonts w:ascii="Times New Roman" w:hAnsi="Times New Roman"/>
        </w:rPr>
        <w:t>Miejskim w Międzyrzeczu przy realizacji zadań publicznych z zakresu sportu na rzecz mieszkańców gminy.</w:t>
      </w:r>
    </w:p>
    <w:p w14:paraId="4593A20C" w14:textId="77777777"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>promuje wizerunek Gminy Międzyrzecz jako gminy stwarzającej warunki dla rozwoju sportu;</w:t>
      </w:r>
    </w:p>
    <w:p w14:paraId="4BBC6DB1" w14:textId="77777777"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>zapewni udział środków własnych na realizację zadania.</w:t>
      </w:r>
    </w:p>
    <w:p w14:paraId="16C8F625" w14:textId="77777777" w:rsidR="00D918F2" w:rsidRPr="00D918F2" w:rsidRDefault="00D918F2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Oferta musi przewidywać finansowy wkład własny klubu na realizację zadania w wysokości co najmniej 10 % kosztów zadania.</w:t>
      </w:r>
      <w:r>
        <w:rPr>
          <w:sz w:val="22"/>
          <w:szCs w:val="22"/>
        </w:rPr>
        <w:t xml:space="preserve"> Kwota dofinansowania ze strony gminy nie może przekroczyć 90% całkowitych kosztów poniesionych przy realizacji zadania.</w:t>
      </w:r>
    </w:p>
    <w:p w14:paraId="3697B0ED" w14:textId="77777777" w:rsidR="0070146A" w:rsidRPr="009A1F3B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Z dotacji celowej mogą być finansowane wydatki w szczególności na:</w:t>
      </w:r>
    </w:p>
    <w:p w14:paraId="746B3283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realizację programów szkolenia sportowego,</w:t>
      </w:r>
    </w:p>
    <w:p w14:paraId="4F7DB131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zakup sprzętu sportowego,</w:t>
      </w:r>
    </w:p>
    <w:p w14:paraId="24038A55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pokrycie kosztów organizowania zawodów sportowych lub uczestnictwa w tych zawodach,</w:t>
      </w:r>
    </w:p>
    <w:p w14:paraId="36DE9713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pokrycie kosztów korzystania z obiektów sportowych dla celów szkolenia sportowego,</w:t>
      </w:r>
    </w:p>
    <w:p w14:paraId="14569696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sfinansowanie wynagrodzenia kadry szkoleniowej,</w:t>
      </w:r>
    </w:p>
    <w:p w14:paraId="58DBB46F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obsługę księgową zadania,</w:t>
      </w:r>
    </w:p>
    <w:p w14:paraId="7FA5EC26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sfinansowanie stypendiów zawodników do 50 % wysokości przekazanej dotacji,</w:t>
      </w:r>
    </w:p>
    <w:p w14:paraId="1B61683D" w14:textId="77777777"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licencje, opłaty regulaminowe i startowe.</w:t>
      </w:r>
    </w:p>
    <w:p w14:paraId="02E8BE83" w14:textId="77777777" w:rsidR="0070146A" w:rsidRPr="009A1F3B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 dotacji nie mogą być finansowane ani dofinansowane w szczególności wydatki z tytułu:</w:t>
      </w:r>
    </w:p>
    <w:p w14:paraId="35E14C9B" w14:textId="77777777"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transferu zawodnika z innego klubu sportowego;</w:t>
      </w:r>
    </w:p>
    <w:p w14:paraId="1F44A5D0" w14:textId="77777777"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zapłaty kar, mandatów i innych opłat sankcyjnych nałożonych na podmiot dotowany lub osoby z nim związane;</w:t>
      </w:r>
    </w:p>
    <w:p w14:paraId="2799DC54" w14:textId="77777777"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zobowiązań podmiotu dotowanego z tytułu zaciągniętej pożyczki, kredytu lub wykupu papierów wartościowych oraz kosztów obsługi zadłużenia;</w:t>
      </w:r>
    </w:p>
    <w:p w14:paraId="54A64C18" w14:textId="77777777"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wynagrodzeń zawodników.</w:t>
      </w:r>
    </w:p>
    <w:p w14:paraId="0AC21CCC" w14:textId="07C7D8FB" w:rsidR="0070146A" w:rsidRPr="009A1F3B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Do </w:t>
      </w:r>
      <w:r w:rsidR="00C37C2E" w:rsidRPr="009A1F3B">
        <w:rPr>
          <w:rFonts w:ascii="Times New Roman" w:hAnsi="Times New Roman"/>
        </w:rPr>
        <w:t>oferty,</w:t>
      </w:r>
      <w:r w:rsidRPr="009A1F3B">
        <w:rPr>
          <w:rFonts w:ascii="Times New Roman" w:hAnsi="Times New Roman"/>
        </w:rPr>
        <w:t xml:space="preserve"> o któr</w:t>
      </w:r>
      <w:r w:rsidR="00C37C2E" w:rsidRPr="009A1F3B">
        <w:rPr>
          <w:rFonts w:ascii="Times New Roman" w:hAnsi="Times New Roman"/>
        </w:rPr>
        <w:t>ej</w:t>
      </w:r>
      <w:r w:rsidRPr="009A1F3B">
        <w:rPr>
          <w:rFonts w:ascii="Times New Roman" w:hAnsi="Times New Roman"/>
        </w:rPr>
        <w:t xml:space="preserve"> mowa w ust. 1, należy dołączyć kopie poniższych dokumentów potwierdzone </w:t>
      </w:r>
      <w:r w:rsidR="004B6E4E">
        <w:rPr>
          <w:rFonts w:ascii="Times New Roman" w:hAnsi="Times New Roman"/>
        </w:rPr>
        <w:br/>
      </w:r>
      <w:r w:rsidRPr="009A1F3B">
        <w:rPr>
          <w:rFonts w:ascii="Times New Roman" w:hAnsi="Times New Roman"/>
        </w:rPr>
        <w:t xml:space="preserve">za zgodność z oryginałem przez osobę upoważnioną do reprezentowania klubu: </w:t>
      </w:r>
    </w:p>
    <w:p w14:paraId="53D77D0C" w14:textId="77777777"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aktualny odpis z KRS lub innego rejestru właściwego dla danego podmiotu;</w:t>
      </w:r>
    </w:p>
    <w:p w14:paraId="0CE52561" w14:textId="77777777"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  <w:color w:val="000000"/>
        </w:rPr>
        <w:t>wykaz zawodników posiadających licencję wydana przez właściwy polski związek sportowy (imię i nazwisko, numer licencji);</w:t>
      </w:r>
    </w:p>
    <w:p w14:paraId="4DD7C2EB" w14:textId="77777777"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aktualny statut</w:t>
      </w:r>
      <w:r w:rsidR="00C37C2E" w:rsidRPr="009A1F3B">
        <w:rPr>
          <w:rFonts w:ascii="Times New Roman" w:hAnsi="Times New Roman"/>
        </w:rPr>
        <w:t>,</w:t>
      </w:r>
    </w:p>
    <w:p w14:paraId="695D928D" w14:textId="77777777" w:rsidR="00C37C2E" w:rsidRPr="009A1F3B" w:rsidRDefault="00C37C2E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wypełniony i podpisany przez osoby upoważnione do reprezentowania klubu załącznik nr 3</w:t>
      </w:r>
      <w:r w:rsidR="00D918F2">
        <w:rPr>
          <w:rFonts w:ascii="Times New Roman" w:hAnsi="Times New Roman"/>
        </w:rPr>
        <w:t xml:space="preserve"> </w:t>
      </w:r>
      <w:r w:rsidRPr="009A1F3B">
        <w:rPr>
          <w:rFonts w:ascii="Times New Roman" w:hAnsi="Times New Roman"/>
        </w:rPr>
        <w:t xml:space="preserve">– </w:t>
      </w:r>
      <w:bookmarkStart w:id="1" w:name="_Hlk122420143"/>
      <w:r w:rsidR="000C6F5A" w:rsidRPr="009A1F3B">
        <w:rPr>
          <w:rFonts w:ascii="Times New Roman" w:hAnsi="Times New Roman"/>
        </w:rPr>
        <w:t>Informacje dodatkowe</w:t>
      </w:r>
      <w:bookmarkEnd w:id="1"/>
      <w:r w:rsidR="00D918F2">
        <w:rPr>
          <w:rFonts w:ascii="Times New Roman" w:hAnsi="Times New Roman"/>
        </w:rPr>
        <w:t xml:space="preserve"> – załącznik do niniejszego ogłoszenia.</w:t>
      </w:r>
    </w:p>
    <w:p w14:paraId="45CC1B9D" w14:textId="77777777" w:rsidR="0070146A" w:rsidRPr="009A1F3B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lastRenderedPageBreak/>
        <w:t>Złożone oferty rozpatruje komisja konkursowa powołana przez Burmistrza Międzyrzecza w</w:t>
      </w:r>
      <w:r w:rsidR="00E36726">
        <w:rPr>
          <w:sz w:val="22"/>
          <w:szCs w:val="22"/>
        </w:rPr>
        <w:t> </w:t>
      </w:r>
      <w:r w:rsidRPr="009A1F3B">
        <w:rPr>
          <w:sz w:val="22"/>
          <w:szCs w:val="22"/>
        </w:rPr>
        <w:t>składzie co najmniej 3-osobowym.</w:t>
      </w:r>
    </w:p>
    <w:p w14:paraId="424C418F" w14:textId="77777777" w:rsidR="00563FDE" w:rsidRPr="009A1F3B" w:rsidRDefault="00563FD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Członkowie Komisji dokonują oceny merytorycznej, według następujących kryteriów:</w:t>
      </w:r>
    </w:p>
    <w:p w14:paraId="027BD788" w14:textId="77777777"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ocena możliwości realizacji zadania przez </w:t>
      </w:r>
      <w:r w:rsidR="00D918F2">
        <w:rPr>
          <w:sz w:val="22"/>
          <w:szCs w:val="22"/>
        </w:rPr>
        <w:t>oferenta i znaczenie zadania dla Gminy Międzyrzecz</w:t>
      </w:r>
      <w:r w:rsidRPr="009A1F3B">
        <w:rPr>
          <w:sz w:val="22"/>
          <w:szCs w:val="22"/>
        </w:rPr>
        <w:t xml:space="preserve"> (0-10 pkt),</w:t>
      </w:r>
    </w:p>
    <w:p w14:paraId="640821F2" w14:textId="77777777"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ocena przedstawionej </w:t>
      </w:r>
      <w:r w:rsidR="00D918F2">
        <w:rPr>
          <w:sz w:val="22"/>
          <w:szCs w:val="22"/>
        </w:rPr>
        <w:t xml:space="preserve">w ofercie </w:t>
      </w:r>
      <w:r w:rsidRPr="009A1F3B">
        <w:rPr>
          <w:sz w:val="22"/>
          <w:szCs w:val="22"/>
        </w:rPr>
        <w:t xml:space="preserve">kalkulacji kosztów realizacji zadania, w tym </w:t>
      </w:r>
      <w:r w:rsidR="00D918F2">
        <w:rPr>
          <w:sz w:val="22"/>
          <w:szCs w:val="22"/>
        </w:rPr>
        <w:t>w odniesieniu do zakresu rzeczowego zadania</w:t>
      </w:r>
      <w:r w:rsidRPr="009A1F3B">
        <w:rPr>
          <w:sz w:val="22"/>
          <w:szCs w:val="22"/>
        </w:rPr>
        <w:t xml:space="preserve"> (0-10 pkt),</w:t>
      </w:r>
    </w:p>
    <w:p w14:paraId="270B1AD5" w14:textId="77777777"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ocena proponowanej jakości wykonania zadania i kwalifikacje osób, przy udziale których Oferent będzie realizować zadanie publiczne (0-10 pkt),</w:t>
      </w:r>
    </w:p>
    <w:p w14:paraId="701126A8" w14:textId="77777777" w:rsidR="000C6F5A" w:rsidRPr="009A1F3B" w:rsidRDefault="000C6F5A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ocena zaplanowanych rezultatów realizacji zadania publicznego w kontekście przedstawionej kalkulacji kosztów realizacji zadania (0</w:t>
      </w:r>
      <w:r w:rsidR="00D67E7C">
        <w:rPr>
          <w:sz w:val="22"/>
          <w:szCs w:val="22"/>
        </w:rPr>
        <w:t>-</w:t>
      </w:r>
      <w:r w:rsidRPr="009A1F3B">
        <w:rPr>
          <w:sz w:val="22"/>
          <w:szCs w:val="22"/>
        </w:rPr>
        <w:t>10 pkt),</w:t>
      </w:r>
    </w:p>
    <w:p w14:paraId="5D04ED98" w14:textId="77777777"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analiza </w:t>
      </w:r>
      <w:r w:rsidR="00D918F2">
        <w:rPr>
          <w:sz w:val="22"/>
          <w:szCs w:val="22"/>
        </w:rPr>
        <w:t xml:space="preserve">wykonania zadań </w:t>
      </w:r>
      <w:r w:rsidRPr="009A1F3B">
        <w:rPr>
          <w:sz w:val="22"/>
          <w:szCs w:val="22"/>
        </w:rPr>
        <w:t xml:space="preserve">zleconych </w:t>
      </w:r>
      <w:r w:rsidR="00F05E17">
        <w:rPr>
          <w:sz w:val="22"/>
          <w:szCs w:val="22"/>
        </w:rPr>
        <w:t>podmiotowi dotowanemu w okresie poprzednim z uwzględnieniem w szczególności jakości i terminowości</w:t>
      </w:r>
      <w:r w:rsidRPr="009A1F3B">
        <w:rPr>
          <w:sz w:val="22"/>
          <w:szCs w:val="22"/>
        </w:rPr>
        <w:t xml:space="preserve"> rozlicz</w:t>
      </w:r>
      <w:r w:rsidR="00F05E17">
        <w:rPr>
          <w:sz w:val="22"/>
          <w:szCs w:val="22"/>
        </w:rPr>
        <w:t>a</w:t>
      </w:r>
      <w:r w:rsidRPr="009A1F3B">
        <w:rPr>
          <w:sz w:val="22"/>
          <w:szCs w:val="22"/>
        </w:rPr>
        <w:t xml:space="preserve">nia </w:t>
      </w:r>
      <w:r w:rsidR="00F05E17">
        <w:rPr>
          <w:sz w:val="22"/>
          <w:szCs w:val="22"/>
        </w:rPr>
        <w:t>dotacji</w:t>
      </w:r>
      <w:r w:rsidRPr="009A1F3B">
        <w:rPr>
          <w:sz w:val="22"/>
          <w:szCs w:val="22"/>
        </w:rPr>
        <w:t xml:space="preserve"> (0-10 pkt)</w:t>
      </w:r>
      <w:r w:rsidR="000C6F5A" w:rsidRPr="009A1F3B">
        <w:rPr>
          <w:sz w:val="22"/>
          <w:szCs w:val="22"/>
        </w:rPr>
        <w:t>,</w:t>
      </w:r>
    </w:p>
    <w:p w14:paraId="211BD615" w14:textId="77777777" w:rsidR="00563FDE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posiadane przez oferenta doświadczenia w realizacji zadań podobnego rodzaju (0-10 pkt)</w:t>
      </w:r>
      <w:r w:rsidR="00F05E17">
        <w:rPr>
          <w:sz w:val="22"/>
          <w:szCs w:val="22"/>
        </w:rPr>
        <w:t>,</w:t>
      </w:r>
    </w:p>
    <w:p w14:paraId="43F0B2C1" w14:textId="77777777" w:rsidR="00F05E17" w:rsidRPr="009A1F3B" w:rsidRDefault="00F05E17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wysokość środków pozabudżetowych pozyskanych na realizację zadania (0-10 pkt).</w:t>
      </w:r>
    </w:p>
    <w:p w14:paraId="040668C3" w14:textId="77777777"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W przypadku stwierdzenia uchybień formalno-prawnych lub innych wad </w:t>
      </w:r>
      <w:r w:rsidR="00C37C2E" w:rsidRPr="009A1F3B">
        <w:rPr>
          <w:sz w:val="22"/>
          <w:szCs w:val="22"/>
        </w:rPr>
        <w:t>oferty</w:t>
      </w:r>
      <w:r w:rsidRPr="009A1F3B">
        <w:rPr>
          <w:sz w:val="22"/>
          <w:szCs w:val="22"/>
        </w:rPr>
        <w:t xml:space="preserve">, Burmistrz wyznacza termin nie krótszy niż 5 dni i wzywa klub sportowy do ich usunięcia lub uzupełnienia </w:t>
      </w:r>
      <w:r w:rsidR="00C37C2E" w:rsidRPr="009A1F3B">
        <w:rPr>
          <w:sz w:val="22"/>
          <w:szCs w:val="22"/>
        </w:rPr>
        <w:t>oferty</w:t>
      </w:r>
      <w:r w:rsidRPr="009A1F3B">
        <w:rPr>
          <w:sz w:val="22"/>
          <w:szCs w:val="22"/>
        </w:rPr>
        <w:t>.</w:t>
      </w:r>
    </w:p>
    <w:p w14:paraId="04EDC1BB" w14:textId="77777777" w:rsidR="0070146A" w:rsidRPr="009A1F3B" w:rsidRDefault="00C37C2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Oferta</w:t>
      </w:r>
      <w:r w:rsidR="0070146A" w:rsidRPr="009A1F3B">
        <w:rPr>
          <w:sz w:val="22"/>
          <w:szCs w:val="22"/>
        </w:rPr>
        <w:t>, które</w:t>
      </w:r>
      <w:r w:rsidRPr="009A1F3B">
        <w:rPr>
          <w:sz w:val="22"/>
          <w:szCs w:val="22"/>
        </w:rPr>
        <w:t>j</w:t>
      </w:r>
      <w:r w:rsidR="0070146A" w:rsidRPr="009A1F3B">
        <w:rPr>
          <w:sz w:val="22"/>
          <w:szCs w:val="22"/>
        </w:rPr>
        <w:t xml:space="preserve"> wad nie usunięto lub któr</w:t>
      </w:r>
      <w:r w:rsidRPr="009A1F3B">
        <w:rPr>
          <w:sz w:val="22"/>
          <w:szCs w:val="22"/>
        </w:rPr>
        <w:t>a</w:t>
      </w:r>
      <w:r w:rsidR="0070146A" w:rsidRPr="009A1F3B">
        <w:rPr>
          <w:sz w:val="22"/>
          <w:szCs w:val="22"/>
        </w:rPr>
        <w:t xml:space="preserve"> nie został</w:t>
      </w:r>
      <w:r w:rsidRPr="009A1F3B">
        <w:rPr>
          <w:sz w:val="22"/>
          <w:szCs w:val="22"/>
        </w:rPr>
        <w:t>a</w:t>
      </w:r>
      <w:r w:rsidR="0070146A" w:rsidRPr="009A1F3B">
        <w:rPr>
          <w:sz w:val="22"/>
          <w:szCs w:val="22"/>
        </w:rPr>
        <w:t xml:space="preserve"> uzupełnion</w:t>
      </w:r>
      <w:r w:rsidRPr="009A1F3B">
        <w:rPr>
          <w:sz w:val="22"/>
          <w:szCs w:val="22"/>
        </w:rPr>
        <w:t>a,</w:t>
      </w:r>
      <w:r w:rsidR="0070146A" w:rsidRPr="009A1F3B">
        <w:rPr>
          <w:sz w:val="22"/>
          <w:szCs w:val="22"/>
        </w:rPr>
        <w:t xml:space="preserve"> pozostawia się bez rozpatrzenia.</w:t>
      </w:r>
    </w:p>
    <w:p w14:paraId="302DE1F3" w14:textId="77777777" w:rsidR="0070146A" w:rsidRPr="009A1F3B" w:rsidRDefault="00C37C2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Oferty </w:t>
      </w:r>
      <w:r w:rsidR="0070146A" w:rsidRPr="009A1F3B">
        <w:rPr>
          <w:sz w:val="22"/>
          <w:szCs w:val="22"/>
        </w:rPr>
        <w:t>z</w:t>
      </w:r>
      <w:r w:rsidRPr="009A1F3B">
        <w:rPr>
          <w:sz w:val="22"/>
          <w:szCs w:val="22"/>
        </w:rPr>
        <w:t>łożone</w:t>
      </w:r>
      <w:r w:rsidR="0070146A" w:rsidRPr="009A1F3B">
        <w:rPr>
          <w:sz w:val="22"/>
          <w:szCs w:val="22"/>
        </w:rPr>
        <w:t xml:space="preserve"> po terminie nie będą uwzględniane przy przyznawaniu dotacji.</w:t>
      </w:r>
    </w:p>
    <w:p w14:paraId="6B41F7E6" w14:textId="77777777"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Oferty zostaną rozpatrzone w terminie nieprzekraczającym 30 dni od daty jej złożenia.</w:t>
      </w:r>
    </w:p>
    <w:p w14:paraId="5CD01D7A" w14:textId="77777777"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Warunkiem przekazania dotacji jest zawarcie umowy, z zachowaniem formy pisemnej.</w:t>
      </w:r>
    </w:p>
    <w:p w14:paraId="3707B2F4" w14:textId="77777777"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Dotację na realizację przedsięwzięcia przekazuje się na rachunek bankowy klubu sportowego na</w:t>
      </w:r>
      <w:r w:rsidR="00E36726">
        <w:rPr>
          <w:sz w:val="22"/>
          <w:szCs w:val="22"/>
        </w:rPr>
        <w:t> </w:t>
      </w:r>
      <w:r w:rsidRPr="009A1F3B">
        <w:rPr>
          <w:sz w:val="22"/>
          <w:szCs w:val="22"/>
        </w:rPr>
        <w:t>warunkach określonych w umowie.</w:t>
      </w:r>
    </w:p>
    <w:p w14:paraId="3D69081E" w14:textId="77777777"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Klub sportowy otrzymujący dotację zobowiązany jest do przedłożenia sprawozdania                                   z </w:t>
      </w:r>
      <w:r w:rsidR="006C0623">
        <w:rPr>
          <w:sz w:val="22"/>
          <w:szCs w:val="22"/>
        </w:rPr>
        <w:t>wykorzystania środków finansowych na zadanie z zakresu sportu</w:t>
      </w:r>
      <w:r w:rsidRPr="009A1F3B">
        <w:rPr>
          <w:sz w:val="22"/>
          <w:szCs w:val="22"/>
        </w:rPr>
        <w:t>. Wzór sprawozdania stanowi załącznik Nr 2 do niniejszego ogłoszenia, dostępny jest również na stronie internetowej</w:t>
      </w:r>
      <w:r w:rsidR="00277781" w:rsidRPr="009A1F3B">
        <w:rPr>
          <w:sz w:val="22"/>
          <w:szCs w:val="22"/>
        </w:rPr>
        <w:t xml:space="preserve"> </w:t>
      </w:r>
      <w:hyperlink r:id="rId6" w:history="1">
        <w:r w:rsidR="00277781" w:rsidRPr="004B6E4E">
          <w:rPr>
            <w:rStyle w:val="Hipercze"/>
            <w:color w:val="auto"/>
            <w:sz w:val="22"/>
            <w:szCs w:val="22"/>
          </w:rPr>
          <w:t>www.miedzyrzecz.pl</w:t>
        </w:r>
      </w:hyperlink>
      <w:r w:rsidR="00F42E79" w:rsidRPr="004B6E4E">
        <w:rPr>
          <w:rStyle w:val="Hipercze"/>
          <w:color w:val="auto"/>
          <w:sz w:val="22"/>
          <w:szCs w:val="22"/>
        </w:rPr>
        <w:t>,</w:t>
      </w:r>
      <w:r w:rsidR="00F42E79" w:rsidRPr="004B6E4E">
        <w:rPr>
          <w:rStyle w:val="Hipercze"/>
          <w:color w:val="auto"/>
          <w:sz w:val="22"/>
          <w:szCs w:val="22"/>
          <w:u w:val="none"/>
        </w:rPr>
        <w:t xml:space="preserve"> </w:t>
      </w:r>
      <w:r w:rsidR="00F42E79" w:rsidRPr="00F42E79">
        <w:rPr>
          <w:rStyle w:val="Hipercze"/>
          <w:color w:val="auto"/>
          <w:sz w:val="22"/>
          <w:szCs w:val="22"/>
          <w:u w:val="none"/>
        </w:rPr>
        <w:t>w BIP</w:t>
      </w:r>
      <w:r w:rsidRPr="00F42E79">
        <w:rPr>
          <w:sz w:val="22"/>
          <w:szCs w:val="22"/>
        </w:rPr>
        <w:t xml:space="preserve"> </w:t>
      </w:r>
      <w:r w:rsidRPr="009A1F3B">
        <w:rPr>
          <w:sz w:val="22"/>
          <w:szCs w:val="22"/>
        </w:rPr>
        <w:t>oraz</w:t>
      </w:r>
      <w:r w:rsidR="00277781" w:rsidRPr="009A1F3B">
        <w:rPr>
          <w:sz w:val="22"/>
          <w:szCs w:val="22"/>
        </w:rPr>
        <w:t> </w:t>
      </w:r>
      <w:r w:rsidRPr="009A1F3B">
        <w:rPr>
          <w:sz w:val="22"/>
          <w:szCs w:val="22"/>
        </w:rPr>
        <w:t>w</w:t>
      </w:r>
      <w:r w:rsidR="00277781" w:rsidRPr="009A1F3B">
        <w:rPr>
          <w:sz w:val="22"/>
          <w:szCs w:val="22"/>
        </w:rPr>
        <w:t> </w:t>
      </w:r>
      <w:r w:rsidRPr="009A1F3B">
        <w:rPr>
          <w:sz w:val="22"/>
          <w:szCs w:val="22"/>
        </w:rPr>
        <w:t>Wydziale Spraw Społecznych.</w:t>
      </w:r>
    </w:p>
    <w:p w14:paraId="016939B3" w14:textId="77777777" w:rsidR="0070146A" w:rsidRPr="009A1F3B" w:rsidRDefault="0070146A" w:rsidP="009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D7307D" w14:textId="77777777" w:rsidR="0070146A" w:rsidRPr="009A1F3B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  <w:b/>
        </w:rPr>
        <w:t xml:space="preserve">Termin oraz miejsce składania </w:t>
      </w:r>
      <w:r w:rsidR="00F64B4B" w:rsidRPr="009A1F3B">
        <w:rPr>
          <w:rFonts w:ascii="Times New Roman" w:hAnsi="Times New Roman"/>
          <w:b/>
        </w:rPr>
        <w:t>ofert</w:t>
      </w:r>
      <w:r w:rsidRPr="009A1F3B">
        <w:rPr>
          <w:rFonts w:ascii="Times New Roman" w:hAnsi="Times New Roman"/>
          <w:b/>
        </w:rPr>
        <w:t>:</w:t>
      </w:r>
    </w:p>
    <w:p w14:paraId="266C088D" w14:textId="0088B7BC" w:rsidR="00136FC9" w:rsidRPr="009A1F3B" w:rsidRDefault="00F64B4B" w:rsidP="009A1F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u w:val="single"/>
        </w:rPr>
      </w:pPr>
      <w:r w:rsidRPr="009A1F3B">
        <w:rPr>
          <w:rFonts w:ascii="Times New Roman" w:hAnsi="Times New Roman"/>
        </w:rPr>
        <w:t>Ofertę</w:t>
      </w:r>
      <w:r w:rsidR="0070146A" w:rsidRPr="009A1F3B">
        <w:rPr>
          <w:rFonts w:ascii="Times New Roman" w:hAnsi="Times New Roman"/>
        </w:rPr>
        <w:t xml:space="preserve"> wraz z wymaganymi załącznikami należy złożyć w zamkniętej kopercie </w:t>
      </w:r>
      <w:r w:rsidR="0070146A" w:rsidRPr="009A1F3B">
        <w:rPr>
          <w:rFonts w:ascii="Times New Roman" w:hAnsi="Times New Roman"/>
        </w:rPr>
        <w:br/>
      </w:r>
      <w:r w:rsidR="00BA0BFB" w:rsidRPr="009A1F3B">
        <w:rPr>
          <w:rFonts w:ascii="Times New Roman" w:hAnsi="Times New Roman"/>
          <w:b/>
          <w:u w:val="single"/>
        </w:rPr>
        <w:t>w siedzibie Urzędu Miejskiego w Międzyrzeczu -</w:t>
      </w:r>
      <w:r w:rsidR="0070146A" w:rsidRPr="009A1F3B">
        <w:rPr>
          <w:rFonts w:ascii="Times New Roman" w:hAnsi="Times New Roman"/>
          <w:b/>
          <w:u w:val="single"/>
        </w:rPr>
        <w:t xml:space="preserve"> </w:t>
      </w:r>
      <w:r w:rsidR="00BA0BFB" w:rsidRPr="009A1F3B">
        <w:rPr>
          <w:rFonts w:ascii="Times New Roman" w:hAnsi="Times New Roman"/>
          <w:b/>
          <w:u w:val="single"/>
        </w:rPr>
        <w:t xml:space="preserve">Biuro Podawcze </w:t>
      </w:r>
      <w:r w:rsidR="0070146A" w:rsidRPr="009A1F3B">
        <w:rPr>
          <w:rFonts w:ascii="Times New Roman" w:hAnsi="Times New Roman"/>
          <w:b/>
          <w:u w:val="single"/>
        </w:rPr>
        <w:t xml:space="preserve">ul. Rynek 1, </w:t>
      </w:r>
      <w:r w:rsidR="00BA0BFB" w:rsidRPr="009A1F3B">
        <w:rPr>
          <w:rFonts w:ascii="Times New Roman" w:hAnsi="Times New Roman"/>
          <w:b/>
          <w:u w:val="single"/>
        </w:rPr>
        <w:br/>
      </w:r>
      <w:r w:rsidR="0070146A" w:rsidRPr="009A1F3B">
        <w:rPr>
          <w:rFonts w:ascii="Times New Roman" w:hAnsi="Times New Roman"/>
          <w:b/>
          <w:u w:val="single"/>
        </w:rPr>
        <w:t xml:space="preserve">66-300 Międzyrzecz w terminie </w:t>
      </w:r>
      <w:r w:rsidR="003625F6" w:rsidRPr="009A1F3B">
        <w:rPr>
          <w:rFonts w:ascii="Times New Roman" w:hAnsi="Times New Roman"/>
          <w:b/>
          <w:u w:val="single"/>
        </w:rPr>
        <w:t xml:space="preserve">do dnia </w:t>
      </w:r>
      <w:r w:rsidR="00B369DA">
        <w:rPr>
          <w:rFonts w:ascii="Times New Roman" w:hAnsi="Times New Roman"/>
          <w:b/>
          <w:u w:val="single"/>
        </w:rPr>
        <w:t>3</w:t>
      </w:r>
      <w:r w:rsidR="006956E8">
        <w:rPr>
          <w:rFonts w:ascii="Times New Roman" w:hAnsi="Times New Roman"/>
          <w:b/>
          <w:u w:val="single"/>
        </w:rPr>
        <w:t>1</w:t>
      </w:r>
      <w:r w:rsidR="007D550F">
        <w:rPr>
          <w:rFonts w:ascii="Times New Roman" w:hAnsi="Times New Roman"/>
          <w:b/>
          <w:u w:val="single"/>
        </w:rPr>
        <w:t xml:space="preserve"> stycznia 202</w:t>
      </w:r>
      <w:r w:rsidR="0041456E">
        <w:rPr>
          <w:rFonts w:ascii="Times New Roman" w:hAnsi="Times New Roman"/>
          <w:b/>
          <w:u w:val="single"/>
        </w:rPr>
        <w:t>4</w:t>
      </w:r>
      <w:r w:rsidR="007D550F">
        <w:rPr>
          <w:rFonts w:ascii="Times New Roman" w:hAnsi="Times New Roman"/>
          <w:b/>
          <w:u w:val="single"/>
        </w:rPr>
        <w:t xml:space="preserve"> roku.</w:t>
      </w:r>
    </w:p>
    <w:p w14:paraId="1990BFB3" w14:textId="77777777" w:rsidR="0070146A" w:rsidRPr="009A1F3B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A1F3B">
        <w:rPr>
          <w:rFonts w:ascii="Times New Roman" w:hAnsi="Times New Roman"/>
        </w:rPr>
        <w:t xml:space="preserve">Koperta zawierająca </w:t>
      </w:r>
      <w:r w:rsidR="00F64B4B" w:rsidRPr="009A1F3B">
        <w:rPr>
          <w:rFonts w:ascii="Times New Roman" w:hAnsi="Times New Roman"/>
        </w:rPr>
        <w:t>ofertę</w:t>
      </w:r>
      <w:r w:rsidRPr="009A1F3B">
        <w:rPr>
          <w:rFonts w:ascii="Times New Roman" w:hAnsi="Times New Roman"/>
        </w:rPr>
        <w:t xml:space="preserve"> wraz z niezbędnymi załącznikami powinna:</w:t>
      </w:r>
    </w:p>
    <w:p w14:paraId="6116EB86" w14:textId="77777777" w:rsidR="0070146A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zawierać pełną nazwę klubu sportowego i jego adres,</w:t>
      </w:r>
    </w:p>
    <w:p w14:paraId="4756680B" w14:textId="77777777" w:rsidR="004D2B11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pełną nazwę Urzędu Miejskiego w Międzyrzeczu i jego adres tj. Urząd Miejski, </w:t>
      </w:r>
    </w:p>
    <w:p w14:paraId="58E24B35" w14:textId="77777777" w:rsidR="0070146A" w:rsidRPr="009A1F3B" w:rsidRDefault="0070146A" w:rsidP="004D2B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ul. Rynek 1, 66-300 Międzyrzecz,</w:t>
      </w:r>
    </w:p>
    <w:p w14:paraId="7C6C0897" w14:textId="689F95D3" w:rsidR="0070146A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być opatrzona sformułowaniem „</w:t>
      </w:r>
      <w:r w:rsidR="00F64B4B" w:rsidRPr="009A1F3B">
        <w:rPr>
          <w:rFonts w:ascii="Times New Roman" w:hAnsi="Times New Roman"/>
        </w:rPr>
        <w:t xml:space="preserve">Oferta </w:t>
      </w:r>
      <w:r w:rsidR="00F60AED" w:rsidRPr="009A1F3B">
        <w:rPr>
          <w:rFonts w:ascii="Times New Roman" w:hAnsi="Times New Roman"/>
        </w:rPr>
        <w:t xml:space="preserve">na realizację </w:t>
      </w:r>
      <w:r w:rsidR="00F64B4B" w:rsidRPr="009A1F3B">
        <w:rPr>
          <w:rFonts w:ascii="Times New Roman" w:hAnsi="Times New Roman"/>
        </w:rPr>
        <w:t>na realizację zadań z zakresu sportu przewidzianego w ustawie z dnia 25 czerwca 2010 r. o sporcie w roku 202</w:t>
      </w:r>
      <w:r w:rsidR="0041456E">
        <w:rPr>
          <w:rFonts w:ascii="Times New Roman" w:hAnsi="Times New Roman"/>
        </w:rPr>
        <w:t>4</w:t>
      </w:r>
      <w:r w:rsidRPr="009A1F3B">
        <w:rPr>
          <w:rFonts w:ascii="Times New Roman" w:hAnsi="Times New Roman"/>
        </w:rPr>
        <w:t>”.</w:t>
      </w:r>
    </w:p>
    <w:p w14:paraId="57928EFA" w14:textId="77777777" w:rsidR="0070146A" w:rsidRPr="009A1F3B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</w:p>
    <w:p w14:paraId="2C83EC0E" w14:textId="77777777" w:rsidR="0070146A" w:rsidRPr="009A1F3B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  <w:b/>
        </w:rPr>
        <w:t>Postanowienia końcowe</w:t>
      </w:r>
    </w:p>
    <w:p w14:paraId="5C03A9C1" w14:textId="77777777" w:rsidR="0070146A" w:rsidRPr="009A1F3B" w:rsidRDefault="0070146A" w:rsidP="0070146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</w:rPr>
        <w:t xml:space="preserve">Szczegółowe warunki i tryb przyznawania dotacji reguluje </w:t>
      </w:r>
      <w:r w:rsidRPr="009A1F3B">
        <w:rPr>
          <w:rFonts w:ascii="Times New Roman" w:hAnsi="Times New Roman"/>
          <w:color w:val="000000"/>
        </w:rPr>
        <w:t xml:space="preserve">nr XLV/402/14 Rady Miejskiej </w:t>
      </w:r>
      <w:r w:rsidRPr="009A1F3B">
        <w:rPr>
          <w:rFonts w:ascii="Times New Roman" w:hAnsi="Times New Roman"/>
          <w:color w:val="000000"/>
        </w:rPr>
        <w:br/>
        <w:t>w Międzyrzeczu z dnia 30 września 2014 r. w sprawie określenia warunków i trybu finansowania rozwoju sportu przez Gminę Międzyrzecz (DZ. URZ. WOJ. LUB z 2014 r. poz. 1751).</w:t>
      </w:r>
    </w:p>
    <w:p w14:paraId="139434B2" w14:textId="77777777"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37B65380" w14:textId="77777777"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68AE303C" w14:textId="77777777"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9A1F3B">
        <w:rPr>
          <w:rFonts w:ascii="Times New Roman" w:hAnsi="Times New Roman"/>
          <w:u w:val="single"/>
        </w:rPr>
        <w:t xml:space="preserve">Załączniki: </w:t>
      </w:r>
    </w:p>
    <w:p w14:paraId="7D7D6CB9" w14:textId="77777777"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FC0E9DF" w14:textId="321D261F" w:rsidR="00F64B4B" w:rsidRPr="009A1F3B" w:rsidRDefault="0070146A" w:rsidP="005E35D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Wzór </w:t>
      </w:r>
      <w:r w:rsidR="00F64B4B" w:rsidRPr="009A1F3B">
        <w:rPr>
          <w:rFonts w:ascii="Times New Roman" w:hAnsi="Times New Roman"/>
        </w:rPr>
        <w:t>oferty</w:t>
      </w:r>
      <w:r w:rsidRPr="009A1F3B">
        <w:rPr>
          <w:rFonts w:ascii="Times New Roman" w:hAnsi="Times New Roman"/>
        </w:rPr>
        <w:t xml:space="preserve"> </w:t>
      </w:r>
      <w:r w:rsidR="00F64B4B" w:rsidRPr="009A1F3B">
        <w:rPr>
          <w:rFonts w:ascii="Times New Roman" w:hAnsi="Times New Roman"/>
        </w:rPr>
        <w:t xml:space="preserve">na realizację zadań z zakresu sportu przewidzianego w ustawie z dnia 25 czerwca </w:t>
      </w:r>
      <w:r w:rsidR="00226EC9">
        <w:rPr>
          <w:rFonts w:ascii="Times New Roman" w:hAnsi="Times New Roman"/>
        </w:rPr>
        <w:br/>
      </w:r>
      <w:r w:rsidR="00F64B4B" w:rsidRPr="009A1F3B">
        <w:rPr>
          <w:rFonts w:ascii="Times New Roman" w:hAnsi="Times New Roman"/>
        </w:rPr>
        <w:t>2010 r. o sporcie;</w:t>
      </w:r>
    </w:p>
    <w:p w14:paraId="36D8E2CF" w14:textId="77777777" w:rsidR="0070146A" w:rsidRPr="009A1F3B" w:rsidRDefault="0070146A" w:rsidP="00592982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Wzór sprawozdania z </w:t>
      </w:r>
      <w:r w:rsidR="00F64B4B" w:rsidRPr="009A1F3B">
        <w:rPr>
          <w:rFonts w:ascii="Times New Roman" w:hAnsi="Times New Roman"/>
        </w:rPr>
        <w:t>wykorzystania środków finansowych na</w:t>
      </w:r>
      <w:r w:rsidRPr="009A1F3B">
        <w:rPr>
          <w:rFonts w:ascii="Times New Roman" w:hAnsi="Times New Roman"/>
        </w:rPr>
        <w:t xml:space="preserve"> </w:t>
      </w:r>
      <w:r w:rsidR="00F64B4B" w:rsidRPr="009A1F3B">
        <w:rPr>
          <w:rFonts w:ascii="Times New Roman" w:hAnsi="Times New Roman"/>
        </w:rPr>
        <w:t>zadanie z zakresu sportu;</w:t>
      </w:r>
    </w:p>
    <w:p w14:paraId="3981EE06" w14:textId="77777777" w:rsidR="0070146A" w:rsidRPr="009A1F3B" w:rsidRDefault="0070146A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</w:rPr>
        <w:lastRenderedPageBreak/>
        <w:t xml:space="preserve">Uchwała </w:t>
      </w:r>
      <w:r w:rsidRPr="009A1F3B">
        <w:rPr>
          <w:rFonts w:ascii="Times New Roman" w:hAnsi="Times New Roman"/>
          <w:color w:val="000000"/>
        </w:rPr>
        <w:t xml:space="preserve">nr XLV/402/14 Rady Miejskiej w Międzyrzeczu z dnia 30 września 2014 r. </w:t>
      </w:r>
      <w:r w:rsidR="009B19BA" w:rsidRPr="009A1F3B">
        <w:rPr>
          <w:rFonts w:ascii="Times New Roman" w:hAnsi="Times New Roman"/>
          <w:color w:val="000000"/>
        </w:rPr>
        <w:br/>
      </w:r>
      <w:r w:rsidRPr="009A1F3B">
        <w:rPr>
          <w:rFonts w:ascii="Times New Roman" w:hAnsi="Times New Roman"/>
          <w:color w:val="000000"/>
        </w:rPr>
        <w:t>w sprawie określenia warunków i trybu finansowania rozwoju sportu przez Gminę Międzyrzecz (DZ. URZ. WOJ. LUB z 2014 r. poz. 1751)</w:t>
      </w:r>
    </w:p>
    <w:p w14:paraId="48953951" w14:textId="77777777" w:rsidR="001B1E11" w:rsidRPr="009A1F3B" w:rsidRDefault="001B1E11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</w:rPr>
        <w:t xml:space="preserve">Załącznik nr 3 </w:t>
      </w:r>
      <w:r w:rsidR="000C6F5A" w:rsidRPr="009A1F3B">
        <w:rPr>
          <w:rFonts w:ascii="Times New Roman" w:hAnsi="Times New Roman"/>
        </w:rPr>
        <w:t>–</w:t>
      </w:r>
      <w:r w:rsidRPr="009A1F3B">
        <w:rPr>
          <w:rFonts w:ascii="Times New Roman" w:hAnsi="Times New Roman"/>
        </w:rPr>
        <w:t xml:space="preserve"> </w:t>
      </w:r>
      <w:r w:rsidR="000C6F5A" w:rsidRPr="009A1F3B">
        <w:rPr>
          <w:rFonts w:ascii="Times New Roman" w:hAnsi="Times New Roman"/>
        </w:rPr>
        <w:t>Informacje dodatkowe.</w:t>
      </w:r>
    </w:p>
    <w:p w14:paraId="1FC4A9CD" w14:textId="77777777" w:rsidR="009A1F3B" w:rsidRDefault="009A1F3B" w:rsidP="009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B2DAFD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687FA9F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9A6700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124238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2736588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00ADF7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C2A74AD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3CAD20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6E87E2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03CAB0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27A3E53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6B5EFF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CC47DE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91DC05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56955E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5122A07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4E352F1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FF1BFE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685B6D96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687F29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871DE7F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37199F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82C3487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2E807CB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A7FCE3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415E04E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64AD42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FB9780B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93F075A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6209DADD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F1E41F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6D4F62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2F4C93B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3D8AEB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AB31A2A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3FF90E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E65D67E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3E24F93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C13B642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B43E58F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66CA61C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D1636C1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83F890A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8793973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D9DAB11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4B8B78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D652508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C4A9B32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530873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1C0D9DE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sectPr w:rsidR="0057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222"/>
    <w:multiLevelType w:val="hybridMultilevel"/>
    <w:tmpl w:val="6EA07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47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A11CBD"/>
    <w:multiLevelType w:val="hybridMultilevel"/>
    <w:tmpl w:val="792E4EE4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B12BC"/>
    <w:multiLevelType w:val="multilevel"/>
    <w:tmpl w:val="D6EE2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EB0"/>
    <w:multiLevelType w:val="hybridMultilevel"/>
    <w:tmpl w:val="C0FABE5A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5AEB"/>
    <w:multiLevelType w:val="hybridMultilevel"/>
    <w:tmpl w:val="63BC8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403A"/>
    <w:multiLevelType w:val="hybridMultilevel"/>
    <w:tmpl w:val="5B0424AE"/>
    <w:lvl w:ilvl="0" w:tplc="D340B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D96"/>
    <w:multiLevelType w:val="multilevel"/>
    <w:tmpl w:val="DE920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975B44"/>
    <w:multiLevelType w:val="hybridMultilevel"/>
    <w:tmpl w:val="4FACE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221294"/>
    <w:multiLevelType w:val="hybridMultilevel"/>
    <w:tmpl w:val="126CF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148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96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414559">
    <w:abstractNumId w:val="11"/>
  </w:num>
  <w:num w:numId="4" w16cid:durableId="149948841">
    <w:abstractNumId w:val="17"/>
  </w:num>
  <w:num w:numId="5" w16cid:durableId="677007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06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93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872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396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2308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337817">
    <w:abstractNumId w:val="0"/>
  </w:num>
  <w:num w:numId="13" w16cid:durableId="246160443">
    <w:abstractNumId w:val="4"/>
  </w:num>
  <w:num w:numId="14" w16cid:durableId="210459925">
    <w:abstractNumId w:val="8"/>
  </w:num>
  <w:num w:numId="15" w16cid:durableId="566721124">
    <w:abstractNumId w:val="3"/>
  </w:num>
  <w:num w:numId="16" w16cid:durableId="2103523673">
    <w:abstractNumId w:val="14"/>
  </w:num>
  <w:num w:numId="17" w16cid:durableId="1670866243">
    <w:abstractNumId w:val="5"/>
  </w:num>
  <w:num w:numId="18" w16cid:durableId="1038238395">
    <w:abstractNumId w:val="1"/>
  </w:num>
  <w:num w:numId="19" w16cid:durableId="744768201">
    <w:abstractNumId w:val="13"/>
  </w:num>
  <w:num w:numId="20" w16cid:durableId="1122577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12"/>
    <w:rsid w:val="00027ACC"/>
    <w:rsid w:val="0004336B"/>
    <w:rsid w:val="000755BE"/>
    <w:rsid w:val="000B5342"/>
    <w:rsid w:val="000C6F5A"/>
    <w:rsid w:val="00136FC9"/>
    <w:rsid w:val="00146E8D"/>
    <w:rsid w:val="0015033E"/>
    <w:rsid w:val="0017347A"/>
    <w:rsid w:val="00185153"/>
    <w:rsid w:val="001B1E11"/>
    <w:rsid w:val="001C2F54"/>
    <w:rsid w:val="001D25AA"/>
    <w:rsid w:val="001E0928"/>
    <w:rsid w:val="00221744"/>
    <w:rsid w:val="00221B96"/>
    <w:rsid w:val="00226EC9"/>
    <w:rsid w:val="002533A8"/>
    <w:rsid w:val="00277781"/>
    <w:rsid w:val="00296ED4"/>
    <w:rsid w:val="002E23AF"/>
    <w:rsid w:val="00335130"/>
    <w:rsid w:val="003358BD"/>
    <w:rsid w:val="00357874"/>
    <w:rsid w:val="003625F6"/>
    <w:rsid w:val="003C6739"/>
    <w:rsid w:val="0040503A"/>
    <w:rsid w:val="0041456E"/>
    <w:rsid w:val="00416BFA"/>
    <w:rsid w:val="00417F99"/>
    <w:rsid w:val="004B6E4E"/>
    <w:rsid w:val="004D2B11"/>
    <w:rsid w:val="004D4A87"/>
    <w:rsid w:val="00545367"/>
    <w:rsid w:val="00563FDE"/>
    <w:rsid w:val="00572FC6"/>
    <w:rsid w:val="005B5D1F"/>
    <w:rsid w:val="005E085C"/>
    <w:rsid w:val="005E25CD"/>
    <w:rsid w:val="005E35DE"/>
    <w:rsid w:val="0060023C"/>
    <w:rsid w:val="00613A24"/>
    <w:rsid w:val="00617653"/>
    <w:rsid w:val="00674238"/>
    <w:rsid w:val="006956E8"/>
    <w:rsid w:val="0069694F"/>
    <w:rsid w:val="006B691A"/>
    <w:rsid w:val="006C0623"/>
    <w:rsid w:val="0070146A"/>
    <w:rsid w:val="0070273F"/>
    <w:rsid w:val="007D550F"/>
    <w:rsid w:val="008D025A"/>
    <w:rsid w:val="008E7D70"/>
    <w:rsid w:val="009319AB"/>
    <w:rsid w:val="0095326B"/>
    <w:rsid w:val="009A1AF6"/>
    <w:rsid w:val="009A1F3B"/>
    <w:rsid w:val="009B19BA"/>
    <w:rsid w:val="009B7075"/>
    <w:rsid w:val="00A96C1E"/>
    <w:rsid w:val="00B022EB"/>
    <w:rsid w:val="00B04412"/>
    <w:rsid w:val="00B369DA"/>
    <w:rsid w:val="00B60066"/>
    <w:rsid w:val="00B76D53"/>
    <w:rsid w:val="00B86432"/>
    <w:rsid w:val="00B8643B"/>
    <w:rsid w:val="00B9589C"/>
    <w:rsid w:val="00BA0BFB"/>
    <w:rsid w:val="00C10A4B"/>
    <w:rsid w:val="00C228B2"/>
    <w:rsid w:val="00C37C2E"/>
    <w:rsid w:val="00C44DBE"/>
    <w:rsid w:val="00C54CF1"/>
    <w:rsid w:val="00CD266A"/>
    <w:rsid w:val="00CD3258"/>
    <w:rsid w:val="00CF07DD"/>
    <w:rsid w:val="00D4335F"/>
    <w:rsid w:val="00D43D69"/>
    <w:rsid w:val="00D5683A"/>
    <w:rsid w:val="00D67E7C"/>
    <w:rsid w:val="00D918F2"/>
    <w:rsid w:val="00E36726"/>
    <w:rsid w:val="00E418C7"/>
    <w:rsid w:val="00E41FB3"/>
    <w:rsid w:val="00E64C36"/>
    <w:rsid w:val="00E803B0"/>
    <w:rsid w:val="00E91703"/>
    <w:rsid w:val="00EA24C1"/>
    <w:rsid w:val="00EB7C59"/>
    <w:rsid w:val="00EC1C81"/>
    <w:rsid w:val="00EC5297"/>
    <w:rsid w:val="00EE24B1"/>
    <w:rsid w:val="00F05E17"/>
    <w:rsid w:val="00F07129"/>
    <w:rsid w:val="00F42E79"/>
    <w:rsid w:val="00F47549"/>
    <w:rsid w:val="00F60AED"/>
    <w:rsid w:val="00F64B4B"/>
    <w:rsid w:val="00F82402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5910"/>
  <w15:docId w15:val="{B41AD091-7645-4C0C-8F1F-FD67598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7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dzyrzecz.pl" TargetMode="External"/><Relationship Id="rId5" Type="http://schemas.openxmlformats.org/officeDocument/2006/relationships/hyperlink" Target="http://www.mi&#281;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Anna Frycz</cp:lastModifiedBy>
  <cp:revision>5</cp:revision>
  <cp:lastPrinted>2024-01-12T06:30:00Z</cp:lastPrinted>
  <dcterms:created xsi:type="dcterms:W3CDTF">2024-01-04T12:00:00Z</dcterms:created>
  <dcterms:modified xsi:type="dcterms:W3CDTF">2024-01-12T06:33:00Z</dcterms:modified>
</cp:coreProperties>
</file>