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60EBB4F" wp14:editId="0E34BABE">
            <wp:simplePos x="0" y="0"/>
            <wp:positionH relativeFrom="margin">
              <wp:align>center</wp:align>
            </wp:positionH>
            <wp:positionV relativeFrom="paragraph">
              <wp:posOffset>-725805</wp:posOffset>
            </wp:positionV>
            <wp:extent cx="7581265" cy="179578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dzyrzecz_papier_firmowy_A4_v_A_DRUK-goo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7931" w:rsidRDefault="00597931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7931" w:rsidRDefault="00597931" w:rsidP="00A469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AC7" w:rsidRDefault="00995AC7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5D63" w:rsidRPr="008D356D" w:rsidRDefault="001C5D63" w:rsidP="009A05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Międzyrzecz, 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 xml:space="preserve">dnia </w:t>
      </w:r>
      <w:r w:rsidR="004B1C88">
        <w:rPr>
          <w:rFonts w:ascii="Times New Roman" w:eastAsia="Calibri" w:hAnsi="Times New Roman" w:cs="Times New Roman"/>
          <w:sz w:val="24"/>
          <w:szCs w:val="24"/>
        </w:rPr>
        <w:t>18</w:t>
      </w:r>
      <w:r w:rsidR="00023DCF" w:rsidRPr="008D356D">
        <w:rPr>
          <w:rFonts w:ascii="Times New Roman" w:eastAsia="Calibri" w:hAnsi="Times New Roman" w:cs="Times New Roman"/>
          <w:sz w:val="24"/>
          <w:szCs w:val="24"/>
        </w:rPr>
        <w:t xml:space="preserve"> ma</w:t>
      </w:r>
      <w:r w:rsidR="004B1C88">
        <w:rPr>
          <w:rFonts w:ascii="Times New Roman" w:eastAsia="Calibri" w:hAnsi="Times New Roman" w:cs="Times New Roman"/>
          <w:sz w:val="24"/>
          <w:szCs w:val="24"/>
        </w:rPr>
        <w:t>ja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F0B" w:rsidRPr="008D356D">
        <w:rPr>
          <w:rFonts w:ascii="Times New Roman" w:eastAsia="Calibri" w:hAnsi="Times New Roman" w:cs="Times New Roman"/>
          <w:sz w:val="24"/>
          <w:szCs w:val="24"/>
        </w:rPr>
        <w:t>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8D356D">
        <w:rPr>
          <w:rFonts w:ascii="Times New Roman" w:eastAsia="Calibri" w:hAnsi="Times New Roman" w:cs="Times New Roman"/>
          <w:sz w:val="24"/>
          <w:szCs w:val="24"/>
        </w:rPr>
        <w:t>3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466EC" w:rsidRPr="008D356D" w:rsidRDefault="004466EC" w:rsidP="009A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3E43" w:rsidRPr="008D356D" w:rsidRDefault="001C5D63" w:rsidP="009A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>W</w:t>
      </w:r>
      <w:r w:rsidR="00A42526" w:rsidRPr="008D356D">
        <w:rPr>
          <w:rFonts w:ascii="Times New Roman" w:eastAsia="Calibri" w:hAnsi="Times New Roman" w:cs="Times New Roman"/>
          <w:sz w:val="24"/>
          <w:szCs w:val="24"/>
        </w:rPr>
        <w:t>SS</w:t>
      </w:r>
      <w:r w:rsidRPr="008D356D">
        <w:rPr>
          <w:rFonts w:ascii="Times New Roman" w:eastAsia="Calibri" w:hAnsi="Times New Roman" w:cs="Times New Roman"/>
          <w:sz w:val="24"/>
          <w:szCs w:val="24"/>
        </w:rPr>
        <w:t>.524.</w:t>
      </w:r>
      <w:r w:rsidR="004B1C88">
        <w:rPr>
          <w:rFonts w:ascii="Times New Roman" w:eastAsia="Calibri" w:hAnsi="Times New Roman" w:cs="Times New Roman"/>
          <w:sz w:val="24"/>
          <w:szCs w:val="24"/>
        </w:rPr>
        <w:t>2</w:t>
      </w:r>
      <w:r w:rsidRPr="008D356D">
        <w:rPr>
          <w:rFonts w:ascii="Times New Roman" w:eastAsia="Calibri" w:hAnsi="Times New Roman" w:cs="Times New Roman"/>
          <w:sz w:val="24"/>
          <w:szCs w:val="24"/>
        </w:rPr>
        <w:t>.20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8D356D">
        <w:rPr>
          <w:rFonts w:ascii="Times New Roman" w:eastAsia="Calibri" w:hAnsi="Times New Roman" w:cs="Times New Roman"/>
          <w:sz w:val="24"/>
          <w:szCs w:val="24"/>
        </w:rPr>
        <w:t>3</w:t>
      </w:r>
    </w:p>
    <w:p w:rsidR="00953E0F" w:rsidRPr="008D356D" w:rsidRDefault="00953E0F" w:rsidP="009A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5D63" w:rsidRPr="008D356D" w:rsidRDefault="001C5D63" w:rsidP="009A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356D">
        <w:rPr>
          <w:rFonts w:ascii="Times New Roman" w:eastAsia="Calibri" w:hAnsi="Times New Roman" w:cs="Times New Roman"/>
          <w:b/>
          <w:sz w:val="24"/>
          <w:szCs w:val="24"/>
          <w:u w:val="single"/>
        </w:rPr>
        <w:t>ROZSTRZYGNIĘCIE</w:t>
      </w:r>
    </w:p>
    <w:p w:rsidR="00975A22" w:rsidRPr="008D356D" w:rsidRDefault="00975A22" w:rsidP="009A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23DCF" w:rsidRPr="008D356D" w:rsidRDefault="001C5D63" w:rsidP="008D356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56D">
        <w:rPr>
          <w:rFonts w:ascii="Times New Roman" w:eastAsia="Calibri" w:hAnsi="Times New Roman" w:cs="Times New Roman"/>
          <w:b/>
          <w:sz w:val="24"/>
          <w:szCs w:val="24"/>
        </w:rPr>
        <w:t>otwartego ko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nkursu ofert na realizację zada</w:t>
      </w:r>
      <w:r w:rsidR="008D356D">
        <w:rPr>
          <w:rFonts w:ascii="Times New Roman" w:eastAsia="Calibri" w:hAnsi="Times New Roman" w:cs="Times New Roman"/>
          <w:b/>
          <w:sz w:val="24"/>
          <w:szCs w:val="24"/>
        </w:rPr>
        <w:t xml:space="preserve">ń 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publiczn</w:t>
      </w:r>
      <w:r w:rsidR="008D356D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1213">
        <w:rPr>
          <w:rFonts w:ascii="Times New Roman" w:eastAsia="Calibri" w:hAnsi="Times New Roman" w:cs="Times New Roman"/>
          <w:b/>
          <w:sz w:val="24"/>
          <w:szCs w:val="24"/>
        </w:rPr>
        <w:t>finansowanych z budżetu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Gminy Międzyrzecz w 20</w:t>
      </w:r>
      <w:r w:rsidR="00191856" w:rsidRPr="008D356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D356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D356D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="00F51213">
        <w:rPr>
          <w:rFonts w:ascii="Times New Roman" w:eastAsia="Calibri" w:hAnsi="Times New Roman" w:cs="Times New Roman"/>
          <w:b/>
          <w:sz w:val="24"/>
          <w:szCs w:val="24"/>
        </w:rPr>
        <w:t>oku</w:t>
      </w:r>
    </w:p>
    <w:p w:rsidR="001C5D63" w:rsidRPr="008D356D" w:rsidRDefault="001C5D63" w:rsidP="0028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6D">
        <w:rPr>
          <w:rFonts w:ascii="Times New Roman" w:eastAsia="Calibri" w:hAnsi="Times New Roman" w:cs="Times New Roman"/>
          <w:sz w:val="24"/>
          <w:szCs w:val="24"/>
        </w:rPr>
        <w:t>Na podstawie art. 5 i art. 13 ustawy z dnia 24 kwietnia 2003 r. o działalności pożytku publicznego i o wolontariacie (</w:t>
      </w:r>
      <w:r w:rsidR="00995AC7" w:rsidRPr="00995A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5AC7" w:rsidRPr="00995A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5AC7" w:rsidRPr="00995AC7">
        <w:rPr>
          <w:rFonts w:ascii="Times New Roman" w:hAnsi="Times New Roman" w:cs="Times New Roman"/>
          <w:sz w:val="24"/>
          <w:szCs w:val="24"/>
        </w:rPr>
        <w:t>. Dz. U. z 202</w:t>
      </w:r>
      <w:r w:rsidR="004B1C88">
        <w:rPr>
          <w:rFonts w:ascii="Times New Roman" w:hAnsi="Times New Roman" w:cs="Times New Roman"/>
          <w:sz w:val="24"/>
          <w:szCs w:val="24"/>
        </w:rPr>
        <w:t>3</w:t>
      </w:r>
      <w:r w:rsidR="00995AC7" w:rsidRPr="00995AC7">
        <w:rPr>
          <w:rFonts w:ascii="Times New Roman" w:hAnsi="Times New Roman" w:cs="Times New Roman"/>
          <w:sz w:val="24"/>
          <w:szCs w:val="24"/>
        </w:rPr>
        <w:t xml:space="preserve"> r. poz.</w:t>
      </w:r>
      <w:r w:rsidR="004B1C88">
        <w:rPr>
          <w:rFonts w:ascii="Times New Roman" w:hAnsi="Times New Roman" w:cs="Times New Roman"/>
          <w:sz w:val="24"/>
          <w:szCs w:val="24"/>
        </w:rPr>
        <w:t>571 z późniejszymi zmianami</w:t>
      </w:r>
      <w:r w:rsidR="003C6F0B" w:rsidRPr="008D356D">
        <w:rPr>
          <w:rFonts w:ascii="Times New Roman" w:eastAsia="Calibri" w:hAnsi="Times New Roman" w:cs="Times New Roman"/>
          <w:sz w:val="24"/>
          <w:szCs w:val="24"/>
        </w:rPr>
        <w:t>) oraz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CFC" w:rsidRPr="008D356D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="00995AC7" w:rsidRPr="00995AC7">
        <w:rPr>
          <w:rFonts w:ascii="Times New Roman" w:hAnsi="Times New Roman" w:cs="Times New Roman"/>
          <w:sz w:val="24"/>
          <w:szCs w:val="24"/>
        </w:rPr>
        <w:t>Nr LVI/552/22 Rady Miejskiej w Międzyrzeczu z dnia 20 września 2022 r. w sprawie przyjęcia Programu Współpracy Gminy Międzyrzecz z organizacjami pozarządowymi oraz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>podmiotami wymienionymi w art. 3 ust. 3 ustawy o działalności pożytku publicznego i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>o</w:t>
      </w:r>
      <w:r w:rsidR="00F51213">
        <w:rPr>
          <w:rFonts w:ascii="Times New Roman" w:hAnsi="Times New Roman" w:cs="Times New Roman"/>
          <w:sz w:val="24"/>
          <w:szCs w:val="24"/>
        </w:rPr>
        <w:t> </w:t>
      </w:r>
      <w:r w:rsidR="00995AC7" w:rsidRPr="00995AC7">
        <w:rPr>
          <w:rFonts w:ascii="Times New Roman" w:hAnsi="Times New Roman" w:cs="Times New Roman"/>
          <w:sz w:val="24"/>
          <w:szCs w:val="24"/>
        </w:rPr>
        <w:t>wolontariacie na  rok 2023</w:t>
      </w:r>
      <w:r w:rsidR="00995AC7">
        <w:rPr>
          <w:rFonts w:ascii="Times New Roman" w:hAnsi="Times New Roman" w:cs="Times New Roman"/>
          <w:sz w:val="24"/>
          <w:szCs w:val="24"/>
        </w:rPr>
        <w:t xml:space="preserve"> </w:t>
      </w:r>
      <w:r w:rsidRPr="008D356D">
        <w:rPr>
          <w:rFonts w:ascii="Times New Roman" w:eastAsia="Calibri" w:hAnsi="Times New Roman" w:cs="Times New Roman"/>
          <w:sz w:val="24"/>
          <w:szCs w:val="24"/>
        </w:rPr>
        <w:t>Burmistrz Międzyrzecza,</w:t>
      </w:r>
      <w:r w:rsidR="00FC4647" w:rsidRPr="008D3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w odpowiedzi na otwarty konkurs ofert ogłoszony w dniu </w:t>
      </w:r>
      <w:r w:rsidR="004B1C88">
        <w:rPr>
          <w:rFonts w:ascii="Times New Roman" w:eastAsia="Calibri" w:hAnsi="Times New Roman" w:cs="Times New Roman"/>
          <w:sz w:val="24"/>
          <w:szCs w:val="24"/>
        </w:rPr>
        <w:t xml:space="preserve">30 marca 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202</w:t>
      </w:r>
      <w:r w:rsidR="00995AC7">
        <w:rPr>
          <w:rFonts w:ascii="Times New Roman" w:eastAsia="Calibri" w:hAnsi="Times New Roman" w:cs="Times New Roman"/>
          <w:sz w:val="24"/>
          <w:szCs w:val="24"/>
        </w:rPr>
        <w:t>3</w:t>
      </w:r>
      <w:r w:rsidRPr="008D356D">
        <w:rPr>
          <w:rFonts w:ascii="Times New Roman" w:eastAsia="Calibri" w:hAnsi="Times New Roman" w:cs="Times New Roman"/>
          <w:sz w:val="24"/>
          <w:szCs w:val="24"/>
        </w:rPr>
        <w:t xml:space="preserve"> r. na realizację zadań publicznych </w:t>
      </w:r>
      <w:r w:rsidR="00995AC7">
        <w:rPr>
          <w:rFonts w:ascii="Times New Roman" w:eastAsia="Calibri" w:hAnsi="Times New Roman" w:cs="Times New Roman"/>
          <w:sz w:val="24"/>
          <w:szCs w:val="24"/>
        </w:rPr>
        <w:t>finansowanych z</w:t>
      </w:r>
      <w:r w:rsidR="00F51213">
        <w:rPr>
          <w:rFonts w:ascii="Times New Roman" w:eastAsia="Calibri" w:hAnsi="Times New Roman" w:cs="Times New Roman"/>
          <w:sz w:val="24"/>
          <w:szCs w:val="24"/>
        </w:rPr>
        <w:t> </w:t>
      </w:r>
      <w:r w:rsidR="00995AC7">
        <w:rPr>
          <w:rFonts w:ascii="Times New Roman" w:eastAsia="Calibri" w:hAnsi="Times New Roman" w:cs="Times New Roman"/>
          <w:sz w:val="24"/>
          <w:szCs w:val="24"/>
        </w:rPr>
        <w:t xml:space="preserve">budżetu </w:t>
      </w:r>
      <w:r w:rsidRPr="008D356D">
        <w:rPr>
          <w:rFonts w:ascii="Times New Roman" w:eastAsia="Calibri" w:hAnsi="Times New Roman" w:cs="Times New Roman"/>
          <w:sz w:val="24"/>
          <w:szCs w:val="24"/>
        </w:rPr>
        <w:t>Gminy Międzyrzecz w roku 20</w:t>
      </w:r>
      <w:r w:rsidR="00191856" w:rsidRPr="008D356D">
        <w:rPr>
          <w:rFonts w:ascii="Times New Roman" w:eastAsia="Calibri" w:hAnsi="Times New Roman" w:cs="Times New Roman"/>
          <w:sz w:val="24"/>
          <w:szCs w:val="24"/>
        </w:rPr>
        <w:t>2</w:t>
      </w:r>
      <w:r w:rsidR="00995AC7">
        <w:rPr>
          <w:rFonts w:ascii="Times New Roman" w:eastAsia="Calibri" w:hAnsi="Times New Roman" w:cs="Times New Roman"/>
          <w:sz w:val="24"/>
          <w:szCs w:val="24"/>
        </w:rPr>
        <w:t>3</w:t>
      </w:r>
      <w:r w:rsidRPr="008D356D">
        <w:rPr>
          <w:rFonts w:ascii="Times New Roman" w:eastAsia="Calibri" w:hAnsi="Times New Roman" w:cs="Times New Roman"/>
          <w:sz w:val="24"/>
          <w:szCs w:val="24"/>
        </w:rPr>
        <w:t>, przyznał następujące dotacje:</w:t>
      </w:r>
    </w:p>
    <w:p w:rsidR="00023DCF" w:rsidRPr="008D356D" w:rsidRDefault="00023DCF" w:rsidP="009A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63" w:rsidRPr="008D356D" w:rsidRDefault="001C5D63" w:rsidP="009A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3982"/>
        <w:gridCol w:w="2257"/>
        <w:gridCol w:w="2247"/>
      </w:tblGrid>
      <w:tr w:rsidR="001C5D63" w:rsidRPr="00F51213" w:rsidTr="00021B3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63" w:rsidRPr="00F51213" w:rsidRDefault="001C5D63" w:rsidP="009A05C0">
            <w:pPr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N</w:t>
            </w:r>
            <w:r w:rsidR="001C5D63" w:rsidRPr="00F51213">
              <w:rPr>
                <w:rFonts w:ascii="Times New Roman" w:hAnsi="Times New Roman"/>
                <w:b/>
              </w:rPr>
              <w:t>azwa zadania publicznego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N</w:t>
            </w:r>
            <w:r w:rsidR="001C5D63" w:rsidRPr="00F51213">
              <w:rPr>
                <w:rFonts w:ascii="Times New Roman" w:hAnsi="Times New Roman"/>
                <w:b/>
              </w:rPr>
              <w:t>azwa oferenta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63" w:rsidRPr="00F51213" w:rsidRDefault="00975A22" w:rsidP="009A05C0">
            <w:pPr>
              <w:jc w:val="center"/>
              <w:rPr>
                <w:rFonts w:ascii="Times New Roman" w:hAnsi="Times New Roman"/>
                <w:b/>
              </w:rPr>
            </w:pPr>
            <w:r w:rsidRPr="00F51213">
              <w:rPr>
                <w:rFonts w:ascii="Times New Roman" w:hAnsi="Times New Roman"/>
                <w:b/>
              </w:rPr>
              <w:t>W</w:t>
            </w:r>
            <w:r w:rsidR="001C5D63" w:rsidRPr="00F51213">
              <w:rPr>
                <w:rFonts w:ascii="Times New Roman" w:hAnsi="Times New Roman"/>
                <w:b/>
              </w:rPr>
              <w:t>ysokość przyznanej dotacji</w:t>
            </w:r>
          </w:p>
        </w:tc>
      </w:tr>
      <w:tr w:rsidR="00021B36" w:rsidRPr="00F51213" w:rsidTr="00021B36">
        <w:trPr>
          <w:trHeight w:val="16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36" w:rsidRPr="00F51213" w:rsidRDefault="00021B36" w:rsidP="00021B36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6" w:rsidRDefault="00021B36" w:rsidP="00021B36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Powierzenie zadania publicznego w zakresie kultury , sztuki, ochrony dóbr kultury i dziedzictwa narodowego </w:t>
            </w:r>
          </w:p>
          <w:p w:rsidR="00021B36" w:rsidRPr="00F51213" w:rsidRDefault="00021B36" w:rsidP="00021B36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polegającego na podtrzymaniu tradycji narodowych   i patriotycznych w ramach działalności drużyn harcerskich z terenu Gminy Międzyrzecz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FB" w:rsidRDefault="008D4AFB" w:rsidP="008D4AFB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Chorągiew Ziemi Lubuskiej Związku Harcerstwa Polskiego,  Komenda Hufca Międzyrzecz ZHP im. Zawiszaków, Oś. Kasztelańskie 8a,     66-300 Międzyrzecz,</w:t>
            </w:r>
          </w:p>
          <w:p w:rsidR="00021B36" w:rsidRPr="00F51213" w:rsidRDefault="00021B36" w:rsidP="00021B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36" w:rsidRPr="008D4AFB" w:rsidRDefault="008D4AFB" w:rsidP="00021B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4AFB">
              <w:rPr>
                <w:rFonts w:ascii="Times New Roman" w:hAnsi="Times New Roman"/>
                <w:b/>
                <w:bCs/>
              </w:rPr>
              <w:t>6.000,00zł</w:t>
            </w:r>
          </w:p>
          <w:p w:rsidR="008D4AFB" w:rsidRPr="00F51213" w:rsidRDefault="008D4AFB" w:rsidP="00021B36">
            <w:pPr>
              <w:jc w:val="center"/>
              <w:rPr>
                <w:rFonts w:ascii="Times New Roman" w:hAnsi="Times New Roman"/>
              </w:rPr>
            </w:pPr>
            <w:r w:rsidRPr="008D4AFB">
              <w:rPr>
                <w:rFonts w:ascii="Times New Roman" w:hAnsi="Times New Roman"/>
                <w:b/>
                <w:bCs/>
              </w:rPr>
              <w:t>(sześć tysięcy złotych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21B36" w:rsidRPr="00F51213" w:rsidTr="00021B36">
        <w:trPr>
          <w:trHeight w:val="16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36" w:rsidRPr="00F51213" w:rsidRDefault="00021B36" w:rsidP="00021B36">
            <w:pPr>
              <w:jc w:val="center"/>
              <w:rPr>
                <w:rFonts w:ascii="Times New Roman" w:hAnsi="Times New Roman"/>
              </w:rPr>
            </w:pPr>
            <w:r w:rsidRPr="00F51213">
              <w:rPr>
                <w:rFonts w:ascii="Times New Roman" w:hAnsi="Times New Roman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6" w:rsidRPr="00F51213" w:rsidRDefault="00021B36" w:rsidP="00021B36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Powierzenie realizacji zadania publicznego w zakresie działalności na rzecz dzieci i młodzieży ,w tym wypoczynku dzieci i młodzieży oraz przeciwdziałania uzależnieniom i patologiom społecznym polegającego na organizacji wypoczynku letniego dla dzieci i młodzieży z rodzin dysfunkcyjnych z terenu Gminy Międzyrzecz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36" w:rsidRDefault="008D4AFB" w:rsidP="00021B36">
            <w:pPr>
              <w:jc w:val="center"/>
              <w:rPr>
                <w:rFonts w:ascii="Times New Roman" w:hAnsi="Times New Roman"/>
              </w:rPr>
            </w:pPr>
            <w:bookmarkStart w:id="0" w:name="_Hlk135136176"/>
            <w:r>
              <w:rPr>
                <w:rFonts w:ascii="Times New Roman" w:hAnsi="Times New Roman"/>
              </w:rPr>
              <w:t>Polskie Towarzystwo Krajoznawcze</w:t>
            </w:r>
          </w:p>
          <w:p w:rsidR="008D4AFB" w:rsidRDefault="00852528" w:rsidP="00021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8D4AFB">
              <w:rPr>
                <w:rFonts w:ascii="Times New Roman" w:hAnsi="Times New Roman"/>
              </w:rPr>
              <w:t>l.Rydza-Śmiegłego3/1</w:t>
            </w:r>
          </w:p>
          <w:p w:rsidR="008D4AFB" w:rsidRPr="00F51213" w:rsidRDefault="008D4AFB" w:rsidP="00021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65-610 Zielona Góra </w:t>
            </w:r>
            <w:bookmarkEnd w:id="0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36" w:rsidRDefault="008D4AFB" w:rsidP="00021B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96.000,00zł</w:t>
            </w:r>
          </w:p>
          <w:p w:rsidR="008D4AFB" w:rsidRPr="00F51213" w:rsidRDefault="008D4AFB" w:rsidP="00021B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(dziewięćdziesiąt sześć tysięcy)</w:t>
            </w:r>
          </w:p>
        </w:tc>
      </w:tr>
    </w:tbl>
    <w:p w:rsidR="008D4AFB" w:rsidRPr="008D356D" w:rsidRDefault="008D4AF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D4AFB" w:rsidRPr="008D356D" w:rsidSect="004466EC"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5013"/>
    <w:multiLevelType w:val="hybridMultilevel"/>
    <w:tmpl w:val="55B0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0D8"/>
    <w:multiLevelType w:val="hybridMultilevel"/>
    <w:tmpl w:val="C2469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0173B"/>
    <w:multiLevelType w:val="hybridMultilevel"/>
    <w:tmpl w:val="3BB626BC"/>
    <w:lvl w:ilvl="0" w:tplc="4C00ED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3A0FBA"/>
    <w:multiLevelType w:val="hybridMultilevel"/>
    <w:tmpl w:val="BA92E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554902">
    <w:abstractNumId w:val="1"/>
  </w:num>
  <w:num w:numId="2" w16cid:durableId="76634943">
    <w:abstractNumId w:val="3"/>
  </w:num>
  <w:num w:numId="3" w16cid:durableId="1276445885">
    <w:abstractNumId w:val="2"/>
  </w:num>
  <w:num w:numId="4" w16cid:durableId="1370761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F0"/>
    <w:rsid w:val="00013E43"/>
    <w:rsid w:val="00021B36"/>
    <w:rsid w:val="00023DCF"/>
    <w:rsid w:val="001525A4"/>
    <w:rsid w:val="001604EF"/>
    <w:rsid w:val="00191856"/>
    <w:rsid w:val="001C5D63"/>
    <w:rsid w:val="0026674F"/>
    <w:rsid w:val="00285EF8"/>
    <w:rsid w:val="00297DCD"/>
    <w:rsid w:val="002A18CD"/>
    <w:rsid w:val="002B6647"/>
    <w:rsid w:val="00313626"/>
    <w:rsid w:val="0033100B"/>
    <w:rsid w:val="00361F48"/>
    <w:rsid w:val="003735A9"/>
    <w:rsid w:val="0037705A"/>
    <w:rsid w:val="00380EE5"/>
    <w:rsid w:val="0039287A"/>
    <w:rsid w:val="003C6F0B"/>
    <w:rsid w:val="004466EC"/>
    <w:rsid w:val="004B1C88"/>
    <w:rsid w:val="00547196"/>
    <w:rsid w:val="00577EAC"/>
    <w:rsid w:val="00597931"/>
    <w:rsid w:val="005F426D"/>
    <w:rsid w:val="00662EDF"/>
    <w:rsid w:val="006A0111"/>
    <w:rsid w:val="00700092"/>
    <w:rsid w:val="00852528"/>
    <w:rsid w:val="00856106"/>
    <w:rsid w:val="008D356D"/>
    <w:rsid w:val="008D4AFB"/>
    <w:rsid w:val="008E5D7E"/>
    <w:rsid w:val="00940E4A"/>
    <w:rsid w:val="00953E0F"/>
    <w:rsid w:val="00973261"/>
    <w:rsid w:val="00975A22"/>
    <w:rsid w:val="00995AC7"/>
    <w:rsid w:val="0099663C"/>
    <w:rsid w:val="009A05C0"/>
    <w:rsid w:val="009B7B2D"/>
    <w:rsid w:val="009D41D0"/>
    <w:rsid w:val="009E62F0"/>
    <w:rsid w:val="00A37C93"/>
    <w:rsid w:val="00A42526"/>
    <w:rsid w:val="00A469B5"/>
    <w:rsid w:val="00B21308"/>
    <w:rsid w:val="00BE0618"/>
    <w:rsid w:val="00C03F75"/>
    <w:rsid w:val="00C07DC8"/>
    <w:rsid w:val="00C30759"/>
    <w:rsid w:val="00CE7754"/>
    <w:rsid w:val="00D45999"/>
    <w:rsid w:val="00DA5411"/>
    <w:rsid w:val="00DA5AD1"/>
    <w:rsid w:val="00DA7DC9"/>
    <w:rsid w:val="00DE486D"/>
    <w:rsid w:val="00E3036C"/>
    <w:rsid w:val="00E51A56"/>
    <w:rsid w:val="00E8639F"/>
    <w:rsid w:val="00F51213"/>
    <w:rsid w:val="00FB4CFC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8AF7"/>
  <w15:docId w15:val="{9BE8C8BB-8B40-4EA1-BB63-5BF0037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5D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5411"/>
    <w:pPr>
      <w:spacing w:after="0" w:line="240" w:lineRule="auto"/>
    </w:pPr>
  </w:style>
  <w:style w:type="character" w:styleId="Pogrubienie">
    <w:name w:val="Strong"/>
    <w:uiPriority w:val="22"/>
    <w:qFormat/>
    <w:rsid w:val="00013E43"/>
    <w:rPr>
      <w:b/>
      <w:bCs/>
    </w:rPr>
  </w:style>
  <w:style w:type="paragraph" w:styleId="Akapitzlist">
    <w:name w:val="List Paragraph"/>
    <w:basedOn w:val="Normalny"/>
    <w:uiPriority w:val="34"/>
    <w:qFormat/>
    <w:rsid w:val="00953E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tdembowy</dc:creator>
  <cp:lastModifiedBy>ajankowska</cp:lastModifiedBy>
  <cp:revision>5</cp:revision>
  <cp:lastPrinted>2023-03-02T09:30:00Z</cp:lastPrinted>
  <dcterms:created xsi:type="dcterms:W3CDTF">2023-03-02T08:37:00Z</dcterms:created>
  <dcterms:modified xsi:type="dcterms:W3CDTF">2023-05-16T11:37:00Z</dcterms:modified>
</cp:coreProperties>
</file>