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08B2" w14:textId="7EB5F5BD" w:rsidR="00274C51" w:rsidRPr="009E6B6B" w:rsidRDefault="009E6B6B" w:rsidP="00274C51">
      <w:pPr>
        <w:jc w:val="center"/>
        <w:rPr>
          <w:b/>
          <w:bCs/>
          <w:sz w:val="24"/>
          <w:szCs w:val="24"/>
        </w:rPr>
      </w:pPr>
      <w:r w:rsidRPr="009E6B6B">
        <w:rPr>
          <w:b/>
          <w:bCs/>
          <w:sz w:val="24"/>
          <w:szCs w:val="24"/>
        </w:rPr>
        <w:t>DEKLARACJA WSTĘPNA UCZESTNICTWA W PROGRAMIE „CIEPŁE MIESZKANIE”</w:t>
      </w:r>
    </w:p>
    <w:tbl>
      <w:tblPr>
        <w:tblStyle w:val="Tabela-Siatka"/>
        <w:tblW w:w="9959" w:type="dxa"/>
        <w:tblInd w:w="-784" w:type="dxa"/>
        <w:tblLayout w:type="fixed"/>
        <w:tblLook w:val="04A0" w:firstRow="1" w:lastRow="0" w:firstColumn="1" w:lastColumn="0" w:noHBand="0" w:noVBand="1"/>
      </w:tblPr>
      <w:tblGrid>
        <w:gridCol w:w="2146"/>
        <w:gridCol w:w="6855"/>
        <w:gridCol w:w="958"/>
      </w:tblGrid>
      <w:tr w:rsidR="00274C51" w14:paraId="78AA8F99" w14:textId="77777777" w:rsidTr="00AE46A5">
        <w:tc>
          <w:tcPr>
            <w:tcW w:w="9959" w:type="dxa"/>
            <w:gridSpan w:val="3"/>
            <w:shd w:val="clear" w:color="auto" w:fill="auto"/>
          </w:tcPr>
          <w:p w14:paraId="7EBB75FE" w14:textId="77777777" w:rsidR="00274C51" w:rsidRPr="003C4BCE" w:rsidRDefault="00274C51" w:rsidP="00DF6952">
            <w:pPr>
              <w:widowControl w:val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Dane Wnioskodawcy</w:t>
            </w:r>
          </w:p>
        </w:tc>
      </w:tr>
      <w:tr w:rsidR="00274C51" w14:paraId="1CD34191" w14:textId="77777777" w:rsidTr="00AE46A5">
        <w:trPr>
          <w:trHeight w:val="344"/>
        </w:trPr>
        <w:tc>
          <w:tcPr>
            <w:tcW w:w="2146" w:type="dxa"/>
            <w:shd w:val="clear" w:color="auto" w:fill="auto"/>
            <w:vAlign w:val="center"/>
          </w:tcPr>
          <w:p w14:paraId="4253EA60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Imię i nazwisko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28534037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60D84DE1" w14:textId="77777777" w:rsidTr="00AE46A5">
        <w:trPr>
          <w:trHeight w:val="612"/>
        </w:trPr>
        <w:tc>
          <w:tcPr>
            <w:tcW w:w="2146" w:type="dxa"/>
            <w:shd w:val="clear" w:color="auto" w:fill="auto"/>
            <w:vAlign w:val="center"/>
          </w:tcPr>
          <w:p w14:paraId="13DAA28E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Adres zamieszkania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459ADB35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7A68FB69" w14:textId="77777777" w:rsidTr="00AE46A5">
        <w:tc>
          <w:tcPr>
            <w:tcW w:w="2146" w:type="dxa"/>
            <w:shd w:val="clear" w:color="auto" w:fill="auto"/>
          </w:tcPr>
          <w:p w14:paraId="13CC6326" w14:textId="494EEB2C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 xml:space="preserve">Numer telefonu 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2304637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615840C6" w14:textId="77777777" w:rsidTr="00AE46A5">
        <w:trPr>
          <w:trHeight w:val="226"/>
        </w:trPr>
        <w:tc>
          <w:tcPr>
            <w:tcW w:w="2146" w:type="dxa"/>
            <w:shd w:val="clear" w:color="auto" w:fill="auto"/>
            <w:vAlign w:val="center"/>
          </w:tcPr>
          <w:p w14:paraId="2881DEE9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Adres e-mail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19515C8D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1EB6EA4F" w14:textId="77777777" w:rsidTr="00AE46A5">
        <w:tc>
          <w:tcPr>
            <w:tcW w:w="9959" w:type="dxa"/>
            <w:gridSpan w:val="3"/>
            <w:shd w:val="clear" w:color="auto" w:fill="auto"/>
          </w:tcPr>
          <w:p w14:paraId="11B9C493" w14:textId="77777777" w:rsidR="00274C51" w:rsidRPr="003C4BCE" w:rsidRDefault="00274C51" w:rsidP="00DF6952">
            <w:pPr>
              <w:widowControl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Opis Zadania</w:t>
            </w:r>
          </w:p>
        </w:tc>
      </w:tr>
      <w:tr w:rsidR="00274C51" w14:paraId="00A391A1" w14:textId="77777777" w:rsidTr="00AE46A5">
        <w:trPr>
          <w:trHeight w:val="508"/>
        </w:trPr>
        <w:tc>
          <w:tcPr>
            <w:tcW w:w="2146" w:type="dxa"/>
            <w:shd w:val="clear" w:color="auto" w:fill="auto"/>
            <w:vAlign w:val="center"/>
          </w:tcPr>
          <w:p w14:paraId="6A47A74C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Adres inwestycji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59E9FD34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27947DA9" w14:textId="77777777" w:rsidTr="00AE46A5">
        <w:tc>
          <w:tcPr>
            <w:tcW w:w="2146" w:type="dxa"/>
            <w:shd w:val="clear" w:color="auto" w:fill="auto"/>
          </w:tcPr>
          <w:p w14:paraId="6B263CA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Likwidowany rodzaj ogrzewania / ilość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34F2248B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4870B9CB" w14:textId="77777777" w:rsidR="00274C51" w:rsidRPr="003C4BCE" w:rsidRDefault="00274C51" w:rsidP="00DF6952">
            <w:pPr>
              <w:widowControl w:val="0"/>
              <w:jc w:val="right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74C51" w14:paraId="50919D4F" w14:textId="77777777" w:rsidTr="00AE46A5">
        <w:trPr>
          <w:trHeight w:val="567"/>
        </w:trPr>
        <w:tc>
          <w:tcPr>
            <w:tcW w:w="2146" w:type="dxa"/>
            <w:vMerge w:val="restart"/>
            <w:shd w:val="clear" w:color="auto" w:fill="auto"/>
          </w:tcPr>
          <w:p w14:paraId="06A578DE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Planowany</w:t>
            </w:r>
          </w:p>
          <w:p w14:paraId="151A802B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zakres prac</w:t>
            </w:r>
          </w:p>
          <w:p w14:paraId="34B3A8D8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(zaznaczyć właściwe)</w:t>
            </w:r>
          </w:p>
          <w:p w14:paraId="6B613B49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0C2C510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1B2DA74E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4178176E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3727A45D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06D94F9E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59D00CFB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1D8ED5F2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0BB279D0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58F7CC52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356642A0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2F16CFFD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1935EAE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4481C9DB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4229AEE6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54278D50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0C651526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1CE9198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  <w:p w14:paraId="35858898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684637C1" w14:textId="77777777" w:rsidR="00274C51" w:rsidRPr="00023E82" w:rsidRDefault="004364BA" w:rsidP="001B444B">
            <w:pPr>
              <w:pStyle w:val="Akapitzlist"/>
              <w:widowControl w:val="0"/>
              <w:numPr>
                <w:ilvl w:val="0"/>
                <w:numId w:val="12"/>
              </w:numPr>
              <w:rPr>
                <w:rFonts w:cstheme="minorHAnsi"/>
                <w:b/>
                <w:bCs/>
                <w:sz w:val="18"/>
                <w:szCs w:val="18"/>
              </w:rPr>
            </w:pPr>
            <w:r w:rsidRPr="00E240E5">
              <w:rPr>
                <w:rFonts w:eastAsia="Calibri" w:cstheme="minorHAnsi"/>
                <w:b/>
                <w:bCs/>
                <w:sz w:val="18"/>
                <w:szCs w:val="18"/>
              </w:rPr>
              <w:t>Zakup i montaż n/w źródła ciepła do celów ogrzewania lub ogrzewania i ciepłej wody użytkowej:</w:t>
            </w:r>
          </w:p>
          <w:p w14:paraId="5ED5F14E" w14:textId="5E742460" w:rsidR="00023E82" w:rsidRPr="00023E82" w:rsidRDefault="00023E82" w:rsidP="00023E82">
            <w:pPr>
              <w:widowControl w:val="0"/>
              <w:ind w:left="360"/>
              <w:rPr>
                <w:rFonts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(należ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>y zaznaczyć tylko jedno źródło ciepła</w:t>
            </w: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0971F1E" w14:textId="53474DEA" w:rsidR="00274C51" w:rsidRPr="004D64CD" w:rsidRDefault="00274C51" w:rsidP="00E240E5">
            <w:pPr>
              <w:widowControl w:val="0"/>
              <w:jc w:val="center"/>
              <w:rPr>
                <w:rFonts w:ascii="Calibri" w:eastAsia="Calibri" w:hAnsi="Calibri"/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4364BA" w14:paraId="5E07257D" w14:textId="77777777" w:rsidTr="00AE46A5">
        <w:trPr>
          <w:trHeight w:val="226"/>
        </w:trPr>
        <w:tc>
          <w:tcPr>
            <w:tcW w:w="2146" w:type="dxa"/>
            <w:vMerge/>
            <w:shd w:val="clear" w:color="auto" w:fill="auto"/>
          </w:tcPr>
          <w:p w14:paraId="3FB811B0" w14:textId="77777777" w:rsidR="004364BA" w:rsidRPr="003C4BCE" w:rsidRDefault="004364BA" w:rsidP="00DF6952">
            <w:pPr>
              <w:widowControl w:val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138B5EFD" w14:textId="07BF1F33" w:rsidR="004364BA" w:rsidRPr="004364BA" w:rsidRDefault="004364BA" w:rsidP="004364BA">
            <w:pPr>
              <w:pStyle w:val="Akapitzlist"/>
              <w:widowControl w:val="0"/>
              <w:numPr>
                <w:ilvl w:val="0"/>
                <w:numId w:val="13"/>
              </w:numPr>
              <w:rPr>
                <w:rFonts w:eastAsia="Calibri" w:cstheme="minorHAnsi"/>
                <w:sz w:val="18"/>
                <w:szCs w:val="18"/>
              </w:rPr>
            </w:pPr>
            <w:r w:rsidRPr="004364BA">
              <w:rPr>
                <w:rFonts w:eastAsia="Calibri" w:cstheme="minorHAnsi"/>
                <w:sz w:val="18"/>
                <w:szCs w:val="18"/>
              </w:rPr>
              <w:t>Pompa ciepła powietrze / woda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4C7BF6A" w14:textId="3462F46A" w:rsidR="004364BA" w:rsidRPr="004D64CD" w:rsidRDefault="00E240E5" w:rsidP="00E240E5">
            <w:pPr>
              <w:widowControl w:val="0"/>
              <w:jc w:val="center"/>
              <w:rPr>
                <w:rFonts w:eastAsia="Calibri" w:cs="Calibri"/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1634E97E" w14:textId="77777777" w:rsidTr="00AE46A5">
        <w:trPr>
          <w:trHeight w:val="204"/>
        </w:trPr>
        <w:tc>
          <w:tcPr>
            <w:tcW w:w="2146" w:type="dxa"/>
            <w:vMerge/>
            <w:shd w:val="clear" w:color="auto" w:fill="auto"/>
          </w:tcPr>
          <w:p w14:paraId="7D4CD09D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6EC0CFA" w14:textId="3CE1FB16" w:rsidR="00274C51" w:rsidRPr="004364BA" w:rsidRDefault="00274C51" w:rsidP="004364BA">
            <w:pPr>
              <w:pStyle w:val="Akapitzlist"/>
              <w:widowControl w:val="0"/>
              <w:numPr>
                <w:ilvl w:val="0"/>
                <w:numId w:val="13"/>
              </w:numPr>
              <w:rPr>
                <w:rFonts w:eastAsia="Calibri" w:cstheme="minorHAnsi"/>
                <w:sz w:val="18"/>
                <w:szCs w:val="18"/>
              </w:rPr>
            </w:pPr>
            <w:r w:rsidRPr="004364BA">
              <w:rPr>
                <w:rFonts w:eastAsia="Calibri" w:cstheme="minorHAnsi"/>
                <w:sz w:val="18"/>
                <w:szCs w:val="18"/>
              </w:rPr>
              <w:t>Pompa ciepła typu powietrze / powietrze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8BA82B4" w14:textId="7184E7D1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0D258DEF" w14:textId="77777777" w:rsidTr="00AE46A5">
        <w:trPr>
          <w:trHeight w:val="324"/>
        </w:trPr>
        <w:tc>
          <w:tcPr>
            <w:tcW w:w="2146" w:type="dxa"/>
            <w:vMerge/>
            <w:shd w:val="clear" w:color="auto" w:fill="auto"/>
          </w:tcPr>
          <w:p w14:paraId="06EE3FCC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7D123159" w14:textId="5690726C" w:rsidR="00274C51" w:rsidRPr="004364BA" w:rsidRDefault="00274C51" w:rsidP="004364BA">
            <w:pPr>
              <w:pStyle w:val="Akapitzlist"/>
              <w:widowControl w:val="0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4364BA">
              <w:rPr>
                <w:rFonts w:eastAsia="Calibri" w:cstheme="minorHAnsi"/>
                <w:sz w:val="18"/>
                <w:szCs w:val="18"/>
              </w:rPr>
              <w:t>Kocioł gazowy kondensacyjny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DFC2509" w14:textId="12BE26A7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08A06849" w14:textId="77777777" w:rsidTr="00AE46A5">
        <w:trPr>
          <w:trHeight w:val="302"/>
        </w:trPr>
        <w:tc>
          <w:tcPr>
            <w:tcW w:w="2146" w:type="dxa"/>
            <w:vMerge/>
            <w:shd w:val="clear" w:color="auto" w:fill="auto"/>
          </w:tcPr>
          <w:p w14:paraId="74C2BE1F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6E04A338" w14:textId="2313C765" w:rsidR="00274C51" w:rsidRPr="004364BA" w:rsidRDefault="00274C51" w:rsidP="004364BA">
            <w:pPr>
              <w:pStyle w:val="Akapitzlist"/>
              <w:widowControl w:val="0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4364BA">
              <w:rPr>
                <w:rFonts w:eastAsia="Calibri" w:cstheme="minorHAnsi"/>
                <w:sz w:val="18"/>
                <w:szCs w:val="18"/>
              </w:rPr>
              <w:t xml:space="preserve">Kocioł na </w:t>
            </w:r>
            <w:proofErr w:type="spellStart"/>
            <w:r w:rsidRPr="004364BA">
              <w:rPr>
                <w:rFonts w:eastAsia="Calibri" w:cstheme="minorHAnsi"/>
                <w:sz w:val="18"/>
                <w:szCs w:val="18"/>
              </w:rPr>
              <w:t>pellet</w:t>
            </w:r>
            <w:proofErr w:type="spellEnd"/>
            <w:r w:rsidRPr="004364BA">
              <w:rPr>
                <w:rFonts w:eastAsia="Calibri" w:cstheme="minorHAnsi"/>
                <w:sz w:val="18"/>
                <w:szCs w:val="18"/>
              </w:rPr>
              <w:t xml:space="preserve"> drzewny o podwyższonym standardzie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2F69434" w14:textId="23DD9389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0A880028" w14:textId="77777777" w:rsidTr="00AE46A5">
        <w:trPr>
          <w:trHeight w:val="266"/>
        </w:trPr>
        <w:tc>
          <w:tcPr>
            <w:tcW w:w="2146" w:type="dxa"/>
            <w:vMerge/>
            <w:shd w:val="clear" w:color="auto" w:fill="auto"/>
          </w:tcPr>
          <w:p w14:paraId="0CCD6063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3DF75B5B" w14:textId="42C2CAE7" w:rsidR="00274C51" w:rsidRPr="004364BA" w:rsidRDefault="00274C51" w:rsidP="004364BA">
            <w:pPr>
              <w:pStyle w:val="Akapitzlist"/>
              <w:widowControl w:val="0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4364BA">
              <w:rPr>
                <w:rFonts w:eastAsia="Calibri" w:cstheme="minorHAnsi"/>
                <w:sz w:val="18"/>
                <w:szCs w:val="18"/>
              </w:rPr>
              <w:t>Ogrzewanie elektryczne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5787E09" w14:textId="0671B176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2F20073E" w14:textId="77777777" w:rsidTr="00AE46A5">
        <w:trPr>
          <w:trHeight w:val="567"/>
        </w:trPr>
        <w:tc>
          <w:tcPr>
            <w:tcW w:w="2146" w:type="dxa"/>
            <w:vMerge/>
            <w:shd w:val="clear" w:color="auto" w:fill="auto"/>
          </w:tcPr>
          <w:p w14:paraId="1E7AACB1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633FB194" w14:textId="44412273" w:rsidR="00274C51" w:rsidRPr="00E240E5" w:rsidRDefault="00274C51" w:rsidP="004364BA">
            <w:pPr>
              <w:pStyle w:val="Akapitzlist"/>
              <w:widowControl w:val="0"/>
              <w:numPr>
                <w:ilvl w:val="0"/>
                <w:numId w:val="12"/>
              </w:num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E240E5">
              <w:rPr>
                <w:rFonts w:eastAsia="Calibri" w:cstheme="minorHAnsi"/>
                <w:b/>
                <w:bCs/>
                <w:sz w:val="18"/>
                <w:szCs w:val="18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D8C6C36" w14:textId="52B1A24E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4364BA" w14:paraId="4467ECF3" w14:textId="77777777" w:rsidTr="00AE46A5">
        <w:trPr>
          <w:trHeight w:val="567"/>
        </w:trPr>
        <w:tc>
          <w:tcPr>
            <w:tcW w:w="2146" w:type="dxa"/>
            <w:vMerge/>
            <w:shd w:val="clear" w:color="auto" w:fill="auto"/>
          </w:tcPr>
          <w:p w14:paraId="77E8FA8B" w14:textId="77777777" w:rsidR="004364BA" w:rsidRPr="003C4BCE" w:rsidRDefault="004364BA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3FE0AFD7" w14:textId="36515E98" w:rsidR="004364BA" w:rsidRPr="00E240E5" w:rsidRDefault="004364BA" w:rsidP="004364BA">
            <w:pPr>
              <w:pStyle w:val="Akapitzlist"/>
              <w:widowControl w:val="0"/>
              <w:numPr>
                <w:ilvl w:val="0"/>
                <w:numId w:val="12"/>
              </w:num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E240E5">
              <w:rPr>
                <w:rFonts w:eastAsia="Calibri" w:cstheme="minorHAnsi"/>
                <w:b/>
                <w:bCs/>
                <w:sz w:val="18"/>
                <w:szCs w:val="18"/>
              </w:rPr>
              <w:t>Dodatkowo wykonane będą (dopuszcza się wybór więcej niż jednego elementu z n/w zakresu):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9C6A2FF" w14:textId="36F82F01" w:rsidR="004364BA" w:rsidRPr="004D64CD" w:rsidRDefault="00E240E5" w:rsidP="00E240E5">
            <w:pPr>
              <w:widowControl w:val="0"/>
              <w:jc w:val="center"/>
              <w:rPr>
                <w:rFonts w:eastAsia="Calibri" w:cs="Calibri"/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38994FE7" w14:textId="77777777" w:rsidTr="00AE46A5">
        <w:trPr>
          <w:trHeight w:val="567"/>
        </w:trPr>
        <w:tc>
          <w:tcPr>
            <w:tcW w:w="2146" w:type="dxa"/>
            <w:vMerge/>
            <w:shd w:val="clear" w:color="auto" w:fill="auto"/>
          </w:tcPr>
          <w:p w14:paraId="7AC2B521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1AABAA80" w14:textId="24DA58CA" w:rsidR="00274C51" w:rsidRPr="001B444B" w:rsidRDefault="001B444B" w:rsidP="001B444B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1B444B">
              <w:rPr>
                <w:rFonts w:cstheme="minorHAnsi"/>
                <w:sz w:val="18"/>
                <w:szCs w:val="18"/>
              </w:rPr>
              <w:t xml:space="preserve">demontaż oraz zakup i montaż nowej instalacji centralnego ogrzewania i/lub </w:t>
            </w:r>
            <w:proofErr w:type="spellStart"/>
            <w:r w:rsidRPr="001B444B">
              <w:rPr>
                <w:rFonts w:cstheme="minorHAnsi"/>
                <w:sz w:val="18"/>
                <w:szCs w:val="18"/>
              </w:rPr>
              <w:t>cwu</w:t>
            </w:r>
            <w:proofErr w:type="spellEnd"/>
            <w:r w:rsidRPr="001B444B">
              <w:rPr>
                <w:rFonts w:cstheme="minorHAnsi"/>
                <w:sz w:val="18"/>
                <w:szCs w:val="18"/>
              </w:rPr>
              <w:t xml:space="preserve"> w lokalu mieszkalnym, instalacji gazowej od przyłącza gazowego / zbiornika na gaz do kotła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6B8BF8D" w14:textId="03AC6B26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6FA38904" w14:textId="77777777" w:rsidTr="00AE46A5">
        <w:trPr>
          <w:trHeight w:val="567"/>
        </w:trPr>
        <w:tc>
          <w:tcPr>
            <w:tcW w:w="2146" w:type="dxa"/>
            <w:vMerge/>
            <w:shd w:val="clear" w:color="auto" w:fill="auto"/>
          </w:tcPr>
          <w:p w14:paraId="6C9B15ED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14A50A1B" w14:textId="0E40EF68" w:rsidR="00274C51" w:rsidRPr="001B444B" w:rsidRDefault="001B444B" w:rsidP="001B444B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1B444B">
              <w:rPr>
                <w:rFonts w:cstheme="minorHAnsi"/>
                <w:sz w:val="18"/>
                <w:szCs w:val="18"/>
              </w:rPr>
              <w:t>zakup i montaż okien w lokalu mieszkalnym lub drzwi oddzielających lokal od przestrzeni nieogrzewanej lub środowiska zewnętrznego (zawiera również demontaż)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A815B98" w14:textId="089737FF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03200E76" w14:textId="77777777" w:rsidTr="00AE46A5">
        <w:trPr>
          <w:trHeight w:val="567"/>
        </w:trPr>
        <w:tc>
          <w:tcPr>
            <w:tcW w:w="2146" w:type="dxa"/>
            <w:vMerge/>
            <w:shd w:val="clear" w:color="auto" w:fill="auto"/>
          </w:tcPr>
          <w:p w14:paraId="6FCC647F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F385AB2" w14:textId="5ED919C7" w:rsidR="00274C51" w:rsidRPr="001B444B" w:rsidRDefault="001B444B" w:rsidP="001B444B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1B444B">
              <w:rPr>
                <w:rFonts w:cstheme="minorHAnsi"/>
                <w:sz w:val="18"/>
                <w:szCs w:val="18"/>
              </w:rPr>
              <w:t>zakup i montaż wentylacji mechanicznej z odzyskiem ciepła w lokalu mieszkalnym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FFC0A32" w14:textId="2C4BE50A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78A0D46A" w14:textId="77777777" w:rsidTr="00AE46A5">
        <w:trPr>
          <w:trHeight w:val="302"/>
        </w:trPr>
        <w:tc>
          <w:tcPr>
            <w:tcW w:w="2146" w:type="dxa"/>
            <w:vMerge/>
            <w:shd w:val="clear" w:color="auto" w:fill="auto"/>
          </w:tcPr>
          <w:p w14:paraId="7FD786BA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A5880D1" w14:textId="596213DE" w:rsidR="00274C51" w:rsidRPr="001B444B" w:rsidRDefault="001B444B" w:rsidP="001B444B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cstheme="minorHAnsi"/>
                <w:sz w:val="18"/>
                <w:szCs w:val="18"/>
              </w:rPr>
            </w:pPr>
            <w:r w:rsidRPr="001B444B">
              <w:rPr>
                <w:rFonts w:cstheme="minorHAnsi"/>
                <w:sz w:val="18"/>
                <w:szCs w:val="18"/>
              </w:rPr>
              <w:t>dokumentacja projektowa dotycząca powyższego zakresu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052840F" w14:textId="769E7B55" w:rsidR="00274C51" w:rsidRPr="004D64CD" w:rsidRDefault="00274C51" w:rsidP="00E240E5">
            <w:pPr>
              <w:widowControl w:val="0"/>
              <w:jc w:val="center"/>
              <w:rPr>
                <w:sz w:val="36"/>
                <w:szCs w:val="36"/>
              </w:rPr>
            </w:pPr>
            <w:r w:rsidRPr="004D64CD">
              <w:rPr>
                <w:rFonts w:eastAsia="Calibri" w:cs="Calibri"/>
                <w:sz w:val="36"/>
                <w:szCs w:val="36"/>
              </w:rPr>
              <w:t>□</w:t>
            </w:r>
          </w:p>
        </w:tc>
      </w:tr>
      <w:tr w:rsidR="00274C51" w14:paraId="285D6774" w14:textId="77777777" w:rsidTr="00AE46A5">
        <w:tc>
          <w:tcPr>
            <w:tcW w:w="2146" w:type="dxa"/>
            <w:shd w:val="clear" w:color="auto" w:fill="auto"/>
          </w:tcPr>
          <w:p w14:paraId="527EFD17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Planowany termin realizacji od – do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6CC04D2B" w14:textId="77777777" w:rsidR="00274C51" w:rsidRPr="003C4BCE" w:rsidRDefault="00274C51" w:rsidP="00DF6952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  <w:tr w:rsidR="00274C51" w14:paraId="5380E461" w14:textId="77777777" w:rsidTr="00AE46A5">
        <w:tc>
          <w:tcPr>
            <w:tcW w:w="9959" w:type="dxa"/>
            <w:gridSpan w:val="3"/>
            <w:shd w:val="clear" w:color="auto" w:fill="auto"/>
          </w:tcPr>
          <w:p w14:paraId="6F1D5633" w14:textId="45684F3E" w:rsidR="00274C51" w:rsidRPr="003C4BCE" w:rsidRDefault="00274C51" w:rsidP="00023E82">
            <w:pPr>
              <w:widowControl w:val="0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Poziom Dofinansowania</w:t>
            </w:r>
            <w:r w:rsidR="00023E8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  <w:r w:rsidRPr="003C4BCE">
              <w:rPr>
                <w:rFonts w:eastAsia="Calibri" w:cstheme="minorHAnsi"/>
                <w:b/>
                <w:bCs/>
                <w:sz w:val="18"/>
                <w:szCs w:val="18"/>
              </w:rPr>
              <w:t>(należy zaznaczyć właściwy poziom)</w:t>
            </w:r>
          </w:p>
        </w:tc>
      </w:tr>
      <w:tr w:rsidR="00274C51" w14:paraId="48A614AA" w14:textId="77777777" w:rsidTr="00AE46A5">
        <w:tc>
          <w:tcPr>
            <w:tcW w:w="2146" w:type="dxa"/>
            <w:shd w:val="clear" w:color="auto" w:fill="auto"/>
          </w:tcPr>
          <w:p w14:paraId="12C62ED7" w14:textId="77777777" w:rsidR="00274C51" w:rsidRPr="003C4BCE" w:rsidRDefault="00274C51" w:rsidP="00DF6952">
            <w:pPr>
              <w:widowControl w:val="0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Część 1) Dla beneficjentów końcowych uprawnionych do podstawowego poziomu dofinansowania</w:t>
            </w:r>
          </w:p>
        </w:tc>
        <w:tc>
          <w:tcPr>
            <w:tcW w:w="6855" w:type="dxa"/>
            <w:shd w:val="clear" w:color="auto" w:fill="auto"/>
          </w:tcPr>
          <w:p w14:paraId="57FF9A2A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Osoba fizyczna o dochodzie rocznym nieprzekraczającym kwoty 120 000 zł,</w:t>
            </w:r>
            <w:r w:rsidRPr="003C4BCE">
              <w:rPr>
                <w:rFonts w:eastAsia="Calibri" w:cstheme="minorHAnsi"/>
                <w:sz w:val="18"/>
                <w:szCs w:val="18"/>
              </w:rPr>
              <w:t xml:space="preserve"> posiadająca tytuł prawny wynikający z prawa własności lub ograniczonego prawa rzeczowego do lokalu mieszkalnego, znajdującego się w budynku mieszkalnym wielorodzinnym, realizująca przedsięwzięcie będące przedmiotem dofinansowania.</w:t>
            </w:r>
          </w:p>
          <w:p w14:paraId="79C578AF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W przypadku uzyskiwania dochodów z różnych źródeł, dochody sumuje się, przy czym suma ta nie może przekroczyć kwoty 120 000 zł.</w:t>
            </w:r>
          </w:p>
          <w:p w14:paraId="7ABBFA64" w14:textId="6CD9544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Intensywność dofinansowania i maksymalna kwota dotacji</w:t>
            </w:r>
            <w:r w:rsidR="00085AC9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do 30% faktycznie poniesionych kosztów kwalifikowanych przedsięwzięcia realizowanego przez beneficjenta końcowego, nie więcej niż 15 000 zł n</w:t>
            </w:r>
            <w:r w:rsidRPr="003C4BCE">
              <w:rPr>
                <w:rFonts w:eastAsia="Calibri" w:cstheme="minorHAnsi"/>
                <w:sz w:val="18"/>
                <w:szCs w:val="18"/>
              </w:rPr>
              <w:t>a jeden lokal mieszkalny</w:t>
            </w:r>
            <w:r w:rsidR="00085AC9">
              <w:rPr>
                <w:rFonts w:eastAsia="Calibri" w:cstheme="minorHAnsi"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881DA72" w14:textId="77777777" w:rsidR="00274C51" w:rsidRDefault="00274C51" w:rsidP="00DF6952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274C51" w14:paraId="1462FFF8" w14:textId="77777777" w:rsidTr="00AE46A5">
        <w:tc>
          <w:tcPr>
            <w:tcW w:w="2146" w:type="dxa"/>
            <w:shd w:val="clear" w:color="auto" w:fill="auto"/>
          </w:tcPr>
          <w:p w14:paraId="2673A204" w14:textId="77777777" w:rsidR="00274C51" w:rsidRPr="003C4BCE" w:rsidRDefault="00274C51" w:rsidP="00DF6952">
            <w:pPr>
              <w:widowControl w:val="0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Część 2) Dla beneficjentów końcowych uprawnionych do podwyższonego poziomu dofinansowania</w:t>
            </w:r>
          </w:p>
        </w:tc>
        <w:tc>
          <w:tcPr>
            <w:tcW w:w="6855" w:type="dxa"/>
            <w:shd w:val="clear" w:color="auto" w:fill="auto"/>
          </w:tcPr>
          <w:p w14:paraId="3D1B2847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Osoba fizyczna realizująca przedsięwzięcie będące przedmiotem dofinansowania, która łącznie spełnia następujące warunki:</w:t>
            </w:r>
          </w:p>
          <w:p w14:paraId="55E507CE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1) posiada tytuł prawny wynikający z prawa własności lub ograniczonego prawa rzeczowego do lokalu mieszkalnego, znajdującego się w budynku mieszkalnym wielorodzinnym;</w:t>
            </w:r>
          </w:p>
          <w:p w14:paraId="4E6945C6" w14:textId="77777777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 xml:space="preserve">2) </w:t>
            </w: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przeciętny miesięczny dochód na jednego członka jej gospodarstwa domowego wskazany w zaświadczeniu wydawanym zgodnie z art. 411 ust. 10g ustawy – Prawo </w:t>
            </w: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lastRenderedPageBreak/>
              <w:t>ochrony środowiska, nie przekracza kwoty:</w:t>
            </w:r>
          </w:p>
          <w:p w14:paraId="37A691E6" w14:textId="77777777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1 673 zł w gospodarstwie wieloosobowym</w:t>
            </w:r>
          </w:p>
          <w:p w14:paraId="0C37FDA6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2 342 zł w gospodarstwie jednoosobow</w:t>
            </w:r>
            <w:r w:rsidRPr="003C4BCE">
              <w:rPr>
                <w:rFonts w:eastAsia="Calibri" w:cstheme="minorHAnsi"/>
                <w:sz w:val="18"/>
                <w:szCs w:val="18"/>
              </w:rPr>
              <w:t>ym.</w:t>
            </w:r>
          </w:p>
          <w:p w14:paraId="3C36B845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W przypadku prowadzenia działalności gospodarczej, roczny przychód tej osoby fizycznej, z  tytułu prowadzenia pozarolniczej działalności gospodarczej za rok kalendarzowy, za który ustalony został przeciętny miesięczny dochód wskazany w zaświadczeniu,  nie przekroczył czterdziestokrotności kwoty minimalnego wynagrodzenia za pracę określonego w rozporządzeniu Rady Ministrów obowiązującym w grudniu roku poprzedzającego rok złożenia wniosku o dofinansowanie.</w:t>
            </w:r>
          </w:p>
          <w:p w14:paraId="33A66E91" w14:textId="48C0EE7A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Intensywność dofinansowania i maksymalna kwota dotacji do 60% faktycznie poniesionych kosztów kwalifikowanych przedsięwzięcia realizowanego przez beneficjenta końcowego, nie więcej niż 25 000 zł na jeden lokal mieszkalny</w:t>
            </w:r>
            <w:r w:rsidR="00085AC9" w:rsidRPr="00085AC9">
              <w:rPr>
                <w:rFonts w:eastAsia="Calibr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2EC7577" w14:textId="77777777" w:rsidR="00274C51" w:rsidRDefault="00274C51" w:rsidP="00DF6952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lastRenderedPageBreak/>
              <w:t xml:space="preserve">  □</w:t>
            </w:r>
          </w:p>
        </w:tc>
      </w:tr>
      <w:tr w:rsidR="00274C51" w14:paraId="433B7CA7" w14:textId="77777777" w:rsidTr="00AE46A5">
        <w:tc>
          <w:tcPr>
            <w:tcW w:w="2146" w:type="dxa"/>
            <w:shd w:val="clear" w:color="auto" w:fill="auto"/>
          </w:tcPr>
          <w:p w14:paraId="3502873D" w14:textId="77777777" w:rsidR="00274C51" w:rsidRPr="003C4BCE" w:rsidRDefault="00274C51" w:rsidP="00DF6952">
            <w:pPr>
              <w:widowControl w:val="0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Część 3) Dla beneficjentów końcowych uprawnionych do najwyższego poziomu dofinansowania</w:t>
            </w:r>
          </w:p>
        </w:tc>
        <w:tc>
          <w:tcPr>
            <w:tcW w:w="6855" w:type="dxa"/>
            <w:shd w:val="clear" w:color="auto" w:fill="auto"/>
          </w:tcPr>
          <w:p w14:paraId="3D0B0734" w14:textId="608B9355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Beneficjentem końcowym uprawnionym do najwyższego poziomu dofinansowania jest osoba fizyczna realizująca przedsięwzięcie będące przedmiotem dofinansowania, która łącznie spełnia następujące warunki:</w:t>
            </w:r>
          </w:p>
          <w:p w14:paraId="4989B07F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a) posiada tytuł prawny wynikający z prawa własności lub ograniczonego prawa rzeczowego do lokalu mieszkalnego znajdującego się w budynku mieszkalnym wielorodzinnym;</w:t>
            </w:r>
          </w:p>
          <w:p w14:paraId="4244E3CF" w14:textId="77777777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 xml:space="preserve">b) </w:t>
            </w: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przeciętny miesięczny dochód na jednego członka jej gospodarstwa domowego wskazany w zaświadczeniu wydawanym zgodnie z art. 411 ust. 10g ustawy – Prawo ochrony środowiska, nie przekracza kwoty:</w:t>
            </w:r>
          </w:p>
          <w:p w14:paraId="67E456B6" w14:textId="77777777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900 zł w gospodarstwie wieloosobowym,</w:t>
            </w:r>
          </w:p>
          <w:p w14:paraId="3DDF6E24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1 260 zł w gospodarstwie jednoosobowym</w:t>
            </w:r>
            <w:r w:rsidRPr="003C4BCE">
              <w:rPr>
                <w:rFonts w:eastAsia="Calibri" w:cstheme="minorHAnsi"/>
                <w:sz w:val="18"/>
                <w:szCs w:val="18"/>
              </w:rPr>
              <w:t>;</w:t>
            </w:r>
          </w:p>
          <w:p w14:paraId="3F9135BE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lub</w:t>
            </w:r>
          </w:p>
          <w:p w14:paraId="40C78B9F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ma ustalone prawo do otrzymywania zasiłku stałego, zasiłku okresowego, zasiłku rodzinnego lub specjalnego zasiłku opiekuńczego, potwierdzone w zaświadczeniu wydanym na wniosek beneficjenta końcowego,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      </w:r>
          </w:p>
          <w:p w14:paraId="4B534E6C" w14:textId="77777777" w:rsidR="00274C51" w:rsidRPr="003C4BCE" w:rsidRDefault="00274C51" w:rsidP="00023E82">
            <w:pPr>
              <w:widowControl w:val="0"/>
              <w:jc w:val="both"/>
              <w:rPr>
                <w:rFonts w:eastAsia="Calibri" w:cstheme="minorHAnsi"/>
                <w:sz w:val="18"/>
                <w:szCs w:val="18"/>
              </w:rPr>
            </w:pPr>
            <w:r w:rsidRPr="003C4BCE">
              <w:rPr>
                <w:rFonts w:eastAsia="Calibri" w:cstheme="minorHAnsi"/>
                <w:sz w:val="18"/>
                <w:szCs w:val="18"/>
              </w:rPr>
              <w:t>W przypadku prowadzenia działalności gospodarczej przez osobę, która przedstawiła zaświadczenie o przeciętnym miesięcznym dochodzie na jednego członka jej gospodarstwa domowego, roczny jej przychód, z 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      </w:r>
          </w:p>
          <w:p w14:paraId="325A77D7" w14:textId="0BD23C80" w:rsidR="00274C51" w:rsidRPr="00085AC9" w:rsidRDefault="00274C51" w:rsidP="00023E82">
            <w:pPr>
              <w:widowControl w:val="0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Intensywność dofinansowania i maksymalna kwota dotacji</w:t>
            </w:r>
            <w:r w:rsidR="00085AC9" w:rsidRPr="00085AC9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</w:t>
            </w:r>
            <w:r w:rsidRPr="00085AC9">
              <w:rPr>
                <w:rFonts w:eastAsia="Calibri" w:cstheme="minorHAnsi"/>
                <w:b/>
                <w:bCs/>
                <w:sz w:val="18"/>
                <w:szCs w:val="18"/>
              </w:rPr>
              <w:t>do 90% faktycznie poniesionych kosztów kwalifikowanych przedsięwzięcia realizowanego przez beneficjenta końcowego, nie więcej niż 37 500 zł na jeden lokal mieszkalny</w:t>
            </w:r>
            <w:r w:rsidR="00085AC9" w:rsidRPr="00085AC9">
              <w:rPr>
                <w:rFonts w:eastAsia="Calibr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3B433FE" w14:textId="77777777" w:rsidR="00274C51" w:rsidRDefault="00274C51" w:rsidP="00DF6952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</w:tbl>
    <w:p w14:paraId="5A777B93" w14:textId="77777777" w:rsidR="00761728" w:rsidRDefault="00761728" w:rsidP="0061720A">
      <w:pPr>
        <w:spacing w:after="0"/>
        <w:jc w:val="both"/>
        <w:rPr>
          <w:sz w:val="18"/>
          <w:szCs w:val="18"/>
        </w:rPr>
      </w:pPr>
    </w:p>
    <w:p w14:paraId="553FE133" w14:textId="6C6E31C0" w:rsidR="00274C51" w:rsidRPr="003C4BCE" w:rsidRDefault="00274C51" w:rsidP="0061720A">
      <w:pPr>
        <w:spacing w:after="0"/>
        <w:jc w:val="both"/>
        <w:rPr>
          <w:sz w:val="18"/>
          <w:szCs w:val="18"/>
        </w:rPr>
      </w:pPr>
      <w:r w:rsidRPr="003C4BCE">
        <w:rPr>
          <w:sz w:val="18"/>
          <w:szCs w:val="18"/>
        </w:rPr>
        <w:t>Oświadczam że :</w:t>
      </w:r>
    </w:p>
    <w:p w14:paraId="0EAF3873" w14:textId="2D9EA258" w:rsidR="00274C51" w:rsidRPr="00E240E5" w:rsidRDefault="00274C51" w:rsidP="0061720A">
      <w:pPr>
        <w:pStyle w:val="Akapitzlist"/>
        <w:numPr>
          <w:ilvl w:val="0"/>
          <w:numId w:val="9"/>
        </w:numPr>
        <w:jc w:val="both"/>
        <w:rPr>
          <w:rStyle w:val="czeinternetowe"/>
          <w:color w:val="auto"/>
          <w:sz w:val="18"/>
          <w:szCs w:val="18"/>
          <w:u w:val="none"/>
        </w:rPr>
      </w:pPr>
      <w:r w:rsidRPr="003C4BCE">
        <w:rPr>
          <w:sz w:val="18"/>
          <w:szCs w:val="18"/>
        </w:rPr>
        <w:t>Zapoznałem</w:t>
      </w:r>
      <w:r w:rsidR="00AE46A5">
        <w:rPr>
          <w:sz w:val="18"/>
          <w:szCs w:val="18"/>
        </w:rPr>
        <w:t>-</w:t>
      </w:r>
      <w:proofErr w:type="spellStart"/>
      <w:r w:rsidR="00AE46A5">
        <w:rPr>
          <w:sz w:val="18"/>
          <w:szCs w:val="18"/>
        </w:rPr>
        <w:t>am</w:t>
      </w:r>
      <w:proofErr w:type="spellEnd"/>
      <w:r w:rsidRPr="003C4BCE">
        <w:rPr>
          <w:sz w:val="18"/>
          <w:szCs w:val="18"/>
        </w:rPr>
        <w:t xml:space="preserve"> się z treścią Regulaminu Naboru Wniosków o dofinansowanie przedsięwzięć w ramach Programu Priorytetowego „Ciepłe Mieszkanie” oraz pozostałymi załącznikami zamieszczonymi pod adresem </w:t>
      </w:r>
      <w:hyperlink r:id="rId7">
        <w:r w:rsidRPr="003C4BCE">
          <w:rPr>
            <w:rStyle w:val="czeinternetowe"/>
            <w:sz w:val="18"/>
            <w:szCs w:val="18"/>
          </w:rPr>
          <w:t>https://czystepowietrze.gov.pl/cieple-mieszkanie/</w:t>
        </w:r>
      </w:hyperlink>
    </w:p>
    <w:p w14:paraId="5EB809F0" w14:textId="2261AA5A" w:rsidR="00E240E5" w:rsidRPr="00E240E5" w:rsidRDefault="00E240E5" w:rsidP="0061720A">
      <w:pPr>
        <w:pStyle w:val="Akapitzlist"/>
        <w:numPr>
          <w:ilvl w:val="0"/>
          <w:numId w:val="9"/>
        </w:numPr>
        <w:jc w:val="both"/>
        <w:rPr>
          <w:sz w:val="18"/>
          <w:szCs w:val="18"/>
        </w:rPr>
      </w:pPr>
      <w:r w:rsidRPr="00E240E5">
        <w:rPr>
          <w:rStyle w:val="czeinternetowe"/>
          <w:color w:val="auto"/>
          <w:sz w:val="18"/>
          <w:szCs w:val="18"/>
          <w:u w:val="none"/>
        </w:rPr>
        <w:t>Posiadam tytuł prawny do nieruchomości</w:t>
      </w:r>
      <w:r>
        <w:rPr>
          <w:rStyle w:val="czeinternetowe"/>
          <w:color w:val="auto"/>
          <w:sz w:val="18"/>
          <w:szCs w:val="18"/>
          <w:u w:val="none"/>
        </w:rPr>
        <w:t xml:space="preserve"> wynikający z  </w:t>
      </w:r>
      <w:r w:rsidRPr="00E240E5">
        <w:rPr>
          <w:rStyle w:val="czeinternetowe"/>
          <w:color w:val="auto"/>
          <w:sz w:val="18"/>
          <w:szCs w:val="18"/>
          <w:u w:val="none"/>
        </w:rPr>
        <w:t>prawa własności do lokalu mieszkalnego</w:t>
      </w:r>
      <w:r>
        <w:rPr>
          <w:rStyle w:val="czeinternetowe"/>
          <w:color w:val="auto"/>
          <w:sz w:val="18"/>
          <w:szCs w:val="18"/>
          <w:u w:val="none"/>
        </w:rPr>
        <w:t xml:space="preserve"> lub </w:t>
      </w:r>
      <w:r w:rsidRPr="00E240E5">
        <w:rPr>
          <w:rStyle w:val="czeinternetowe"/>
          <w:color w:val="auto"/>
          <w:sz w:val="18"/>
          <w:szCs w:val="18"/>
          <w:u w:val="none"/>
        </w:rPr>
        <w:t>ograniczone</w:t>
      </w:r>
      <w:r>
        <w:rPr>
          <w:rStyle w:val="czeinternetowe"/>
          <w:color w:val="auto"/>
          <w:sz w:val="18"/>
          <w:szCs w:val="18"/>
          <w:u w:val="none"/>
        </w:rPr>
        <w:t>go</w:t>
      </w:r>
      <w:r w:rsidRPr="00E240E5">
        <w:rPr>
          <w:rStyle w:val="czeinternetowe"/>
          <w:color w:val="auto"/>
          <w:sz w:val="18"/>
          <w:szCs w:val="18"/>
          <w:u w:val="none"/>
        </w:rPr>
        <w:t xml:space="preserve"> praw</w:t>
      </w:r>
      <w:r>
        <w:rPr>
          <w:rStyle w:val="czeinternetowe"/>
          <w:color w:val="auto"/>
          <w:sz w:val="18"/>
          <w:szCs w:val="18"/>
          <w:u w:val="none"/>
        </w:rPr>
        <w:t>a</w:t>
      </w:r>
      <w:r w:rsidRPr="00E240E5">
        <w:rPr>
          <w:rStyle w:val="czeinternetowe"/>
          <w:color w:val="auto"/>
          <w:sz w:val="18"/>
          <w:szCs w:val="18"/>
          <w:u w:val="none"/>
        </w:rPr>
        <w:t xml:space="preserve"> rzeczowe</w:t>
      </w:r>
      <w:r>
        <w:rPr>
          <w:rStyle w:val="czeinternetowe"/>
          <w:color w:val="auto"/>
          <w:sz w:val="18"/>
          <w:szCs w:val="18"/>
          <w:u w:val="none"/>
        </w:rPr>
        <w:t>go</w:t>
      </w:r>
      <w:r w:rsidRPr="00E240E5">
        <w:rPr>
          <w:rStyle w:val="czeinternetowe"/>
          <w:color w:val="auto"/>
          <w:sz w:val="18"/>
          <w:szCs w:val="18"/>
          <w:u w:val="none"/>
        </w:rPr>
        <w:t xml:space="preserve"> do lokalu mieszkalnego (np. hipoteka, zastaw, służebność, własnościowe spółdzielcze prawo do lokalu mieszkalnego oraz użytkowanie)</w:t>
      </w:r>
      <w:r>
        <w:rPr>
          <w:rStyle w:val="czeinternetowe"/>
          <w:color w:val="auto"/>
          <w:sz w:val="18"/>
          <w:szCs w:val="18"/>
          <w:u w:val="none"/>
        </w:rPr>
        <w:t>.</w:t>
      </w:r>
    </w:p>
    <w:p w14:paraId="73153BDC" w14:textId="0309C103" w:rsidR="00274C51" w:rsidRDefault="00274C51" w:rsidP="0061720A">
      <w:pPr>
        <w:pStyle w:val="Akapitzlist"/>
        <w:numPr>
          <w:ilvl w:val="0"/>
          <w:numId w:val="9"/>
        </w:numPr>
        <w:jc w:val="both"/>
        <w:rPr>
          <w:sz w:val="18"/>
          <w:szCs w:val="18"/>
        </w:rPr>
      </w:pPr>
      <w:r w:rsidRPr="003C4BCE">
        <w:rPr>
          <w:sz w:val="18"/>
          <w:szCs w:val="18"/>
        </w:rPr>
        <w:t>Wyrażam zgodę na przetwarzanie moich danych osobowych na potrzeby udzielenia niniejszej dotacji, zgodnie z ustawą z dnia 29 sierpnia 1997 r. o ochronie danych osobowych.</w:t>
      </w:r>
    </w:p>
    <w:p w14:paraId="283E4152" w14:textId="34CC94BD" w:rsidR="00445055" w:rsidRDefault="00445055" w:rsidP="00445055">
      <w:pPr>
        <w:ind w:left="360"/>
        <w:rPr>
          <w:sz w:val="18"/>
          <w:szCs w:val="18"/>
        </w:rPr>
      </w:pPr>
    </w:p>
    <w:p w14:paraId="2772E470" w14:textId="77777777" w:rsidR="00761728" w:rsidRPr="00445055" w:rsidRDefault="00761728" w:rsidP="00445055">
      <w:pPr>
        <w:ind w:left="360"/>
        <w:rPr>
          <w:sz w:val="18"/>
          <w:szCs w:val="18"/>
        </w:rPr>
      </w:pPr>
    </w:p>
    <w:p w14:paraId="072457D1" w14:textId="4B8A331B" w:rsidR="00D92D18" w:rsidRDefault="00085AC9" w:rsidP="00085AC9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………………………………….,……………………..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92D18">
        <w:rPr>
          <w:sz w:val="18"/>
          <w:szCs w:val="18"/>
        </w:rPr>
        <w:t>……………………………………..</w:t>
      </w:r>
      <w:r>
        <w:rPr>
          <w:sz w:val="18"/>
          <w:szCs w:val="18"/>
        </w:rPr>
        <w:t>/…………………….</w:t>
      </w:r>
    </w:p>
    <w:p w14:paraId="71D0E776" w14:textId="779C4423" w:rsidR="00D92D18" w:rsidRPr="00023E82" w:rsidRDefault="00085AC9" w:rsidP="00085AC9">
      <w:pPr>
        <w:rPr>
          <w:sz w:val="16"/>
          <w:szCs w:val="16"/>
        </w:rPr>
      </w:pPr>
      <w:r w:rsidRPr="00023E82">
        <w:rPr>
          <w:sz w:val="16"/>
          <w:szCs w:val="16"/>
        </w:rPr>
        <w:t>Miejscowość,                     data</w:t>
      </w:r>
      <w:r w:rsidRPr="00023E82">
        <w:rPr>
          <w:sz w:val="16"/>
          <w:szCs w:val="16"/>
        </w:rPr>
        <w:tab/>
      </w:r>
      <w:r w:rsidRPr="00023E82">
        <w:rPr>
          <w:sz w:val="16"/>
          <w:szCs w:val="16"/>
        </w:rPr>
        <w:tab/>
      </w:r>
      <w:r w:rsidRPr="00023E82">
        <w:rPr>
          <w:sz w:val="16"/>
          <w:szCs w:val="16"/>
        </w:rPr>
        <w:tab/>
      </w:r>
      <w:r w:rsidRPr="00023E82">
        <w:rPr>
          <w:sz w:val="16"/>
          <w:szCs w:val="16"/>
        </w:rPr>
        <w:tab/>
      </w:r>
      <w:r w:rsidRPr="00023E82">
        <w:rPr>
          <w:sz w:val="16"/>
          <w:szCs w:val="16"/>
        </w:rPr>
        <w:tab/>
      </w:r>
      <w:r w:rsidRPr="00023E82">
        <w:rPr>
          <w:sz w:val="16"/>
          <w:szCs w:val="16"/>
        </w:rPr>
        <w:tab/>
      </w:r>
      <w:r w:rsidR="00D92D18" w:rsidRPr="00023E82">
        <w:rPr>
          <w:sz w:val="16"/>
          <w:szCs w:val="16"/>
        </w:rPr>
        <w:t>/Imię i nazwisko/</w:t>
      </w:r>
      <w:r w:rsidRPr="00023E82">
        <w:rPr>
          <w:sz w:val="16"/>
          <w:szCs w:val="16"/>
        </w:rPr>
        <w:t>podpis</w:t>
      </w:r>
    </w:p>
    <w:p w14:paraId="5AA2B02B" w14:textId="77777777" w:rsidR="00C620E9" w:rsidRDefault="00C620E9" w:rsidP="00735D27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65E5F8E8" w14:textId="77777777" w:rsidR="00C620E9" w:rsidRDefault="00C620E9" w:rsidP="00735D27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19B9A74A" w14:textId="77777777" w:rsidR="00761728" w:rsidRDefault="00761728" w:rsidP="00735D27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58510A81" w14:textId="77777777" w:rsidR="00761728" w:rsidRDefault="00761728" w:rsidP="00735D27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</w:p>
    <w:p w14:paraId="4C08DA70" w14:textId="02537F8E" w:rsidR="00A014EB" w:rsidRDefault="006311FA" w:rsidP="00735D27">
      <w:pPr>
        <w:spacing w:after="0" w:line="240" w:lineRule="auto"/>
        <w:jc w:val="center"/>
        <w:rPr>
          <w:rFonts w:eastAsia="Times New Roman" w:cstheme="minorHAnsi"/>
          <w:b/>
          <w:bCs/>
          <w:sz w:val="18"/>
          <w:szCs w:val="18"/>
          <w:lang w:eastAsia="pl-PL"/>
        </w:rPr>
      </w:pPr>
      <w:r w:rsidRPr="003C4BCE">
        <w:rPr>
          <w:rFonts w:eastAsia="Times New Roman" w:cstheme="minorHAnsi"/>
          <w:b/>
          <w:bCs/>
          <w:sz w:val="18"/>
          <w:szCs w:val="18"/>
          <w:lang w:eastAsia="pl-PL"/>
        </w:rPr>
        <w:lastRenderedPageBreak/>
        <w:t>KL</w:t>
      </w:r>
      <w:r w:rsidR="00A014EB" w:rsidRPr="003C4BCE">
        <w:rPr>
          <w:rFonts w:eastAsia="Times New Roman" w:cstheme="minorHAnsi"/>
          <w:b/>
          <w:bCs/>
          <w:sz w:val="18"/>
          <w:szCs w:val="18"/>
          <w:lang w:eastAsia="pl-PL"/>
        </w:rPr>
        <w:t>AUZULA INFORMACYJNA DOTYCZĄCA PROGRAMU CIEPŁE MIESZKANIE</w:t>
      </w:r>
    </w:p>
    <w:p w14:paraId="34953FCF" w14:textId="77777777" w:rsidR="00735DEA" w:rsidRPr="003C4BCE" w:rsidRDefault="00735DEA" w:rsidP="00735D27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AB0D3A2" w14:textId="77777777" w:rsidR="00A014EB" w:rsidRPr="003C4BCE" w:rsidRDefault="00A014EB" w:rsidP="00735DEA">
      <w:pPr>
        <w:spacing w:after="0"/>
        <w:rPr>
          <w:rFonts w:cstheme="minorHAnsi"/>
          <w:sz w:val="18"/>
          <w:szCs w:val="18"/>
        </w:rPr>
      </w:pPr>
      <w:r w:rsidRPr="003C4BCE">
        <w:rPr>
          <w:rFonts w:eastAsia="Times New Roman" w:cstheme="minorHAnsi"/>
          <w:sz w:val="18"/>
          <w:szCs w:val="18"/>
          <w:lang w:eastAsia="pl-PL"/>
        </w:rPr>
        <w:t>Na podstawie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 ochronie danych) informujemy, że:</w:t>
      </w:r>
    </w:p>
    <w:p w14:paraId="4CD1140B" w14:textId="77777777" w:rsidR="00A014EB" w:rsidRPr="003C4BCE" w:rsidRDefault="00A014EB" w:rsidP="00735DEA">
      <w:pPr>
        <w:spacing w:after="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1.Administratorem danych przetwarzanych w Urzędzie Miejskim w Międzyrzeczu jest Burmistrz Międzyrzecza z siedzibą 66-300 Międzyrzecz, ul. Rynek 1 , tel.: 95 742 69 30, adres e-mail: um@miedzyrzecz.pl . Administrator wyznaczył inspektora ochrony danych, z którym można się skontaktować poprzez email: ido@miedzyrzecz.pl lub pisemnie na adres siedziby administratora.</w:t>
      </w:r>
    </w:p>
    <w:p w14:paraId="3CB39244" w14:textId="1D6D681B" w:rsidR="00A014EB" w:rsidRPr="003C4BCE" w:rsidRDefault="00E426A9" w:rsidP="00735DEA">
      <w:pPr>
        <w:spacing w:after="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  <w:lang w:eastAsia="pl-PL"/>
        </w:rPr>
        <w:t>2</w:t>
      </w:r>
      <w:r w:rsidR="00A014EB" w:rsidRPr="003C4BCE">
        <w:rPr>
          <w:rFonts w:cstheme="minorHAnsi"/>
          <w:sz w:val="18"/>
          <w:szCs w:val="18"/>
          <w:lang w:eastAsia="pl-PL"/>
        </w:rPr>
        <w:t>. Pani/Pana dane osobowe przetwarzane będą w ramach uczestnictwa w Programie Ciepłe Mieszkanie organizowanym przez Narodowy Fundusz Ochrony Środowiska i Gospodarki Wodnej.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3</w:t>
      </w:r>
      <w:r w:rsidR="00A014EB" w:rsidRPr="003C4BCE">
        <w:rPr>
          <w:rFonts w:cstheme="minorHAnsi"/>
          <w:sz w:val="18"/>
          <w:szCs w:val="18"/>
          <w:lang w:eastAsia="pl-PL"/>
        </w:rPr>
        <w:t xml:space="preserve">. Podstawą prawną przetwarzania Pani/Pana danych osobowych jest złożenie </w:t>
      </w:r>
      <w:r w:rsidR="00385F06">
        <w:rPr>
          <w:rFonts w:cstheme="minorHAnsi"/>
          <w:sz w:val="18"/>
          <w:szCs w:val="18"/>
          <w:lang w:eastAsia="pl-PL"/>
        </w:rPr>
        <w:t>deklaracji</w:t>
      </w:r>
      <w:r w:rsidR="00A014EB" w:rsidRPr="003C4BCE">
        <w:rPr>
          <w:rFonts w:cstheme="minorHAnsi"/>
          <w:sz w:val="18"/>
          <w:szCs w:val="18"/>
          <w:lang w:eastAsia="pl-PL"/>
        </w:rPr>
        <w:t>.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4</w:t>
      </w:r>
      <w:r w:rsidR="00A014EB" w:rsidRPr="003C4BCE">
        <w:rPr>
          <w:rFonts w:cstheme="minorHAnsi"/>
          <w:sz w:val="18"/>
          <w:szCs w:val="18"/>
          <w:lang w:eastAsia="pl-PL"/>
        </w:rPr>
        <w:t>. Z danych osobowych będziemy korzystać do momentu zakończenia realizacji celów określonych w pkt 3 a po tym czasie przez okres oraz w zakresie wymaganym przez przepisy powszechnie obowiązującego prawa.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5</w:t>
      </w:r>
      <w:r w:rsidR="00A014EB" w:rsidRPr="003C4BCE">
        <w:rPr>
          <w:rFonts w:cstheme="minorHAnsi"/>
          <w:sz w:val="18"/>
          <w:szCs w:val="18"/>
          <w:lang w:eastAsia="pl-PL"/>
        </w:rPr>
        <w:t xml:space="preserve">. Pani/Pana dane mogą zostać przekazane: organom władzy publicznej oraz podmiotom wykonującym zadania publiczne lub działających na zlecenie organów władzy publicznej, w zakresie i w celach, które wynikają z przepisów powszechnie obowiązującego prawa. 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6</w:t>
      </w:r>
      <w:r w:rsidR="00A014EB" w:rsidRPr="003C4BCE">
        <w:rPr>
          <w:rFonts w:cstheme="minorHAnsi"/>
          <w:sz w:val="18"/>
          <w:szCs w:val="18"/>
          <w:lang w:eastAsia="pl-PL"/>
        </w:rPr>
        <w:t>. Pani/Pana dane mogą być przetwarzane w sposób zautomatyzowany i nie będą podlegać profilowaniu.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7</w:t>
      </w:r>
      <w:r w:rsidR="00A014EB" w:rsidRPr="003C4BCE">
        <w:rPr>
          <w:rFonts w:cstheme="minorHAnsi"/>
          <w:sz w:val="18"/>
          <w:szCs w:val="18"/>
          <w:lang w:eastAsia="pl-PL"/>
        </w:rPr>
        <w:t>. Pani/Pana dane nie trafią poza Europejski Obszar Gospodarczy (obejmujący Unię Europejską, Norwegię, Liechtenstein i Islandię).</w:t>
      </w:r>
      <w:r w:rsidR="00A014EB" w:rsidRPr="003C4BCE">
        <w:rPr>
          <w:rFonts w:cstheme="minorHAnsi"/>
          <w:sz w:val="18"/>
          <w:szCs w:val="18"/>
        </w:rPr>
        <w:br/>
      </w:r>
      <w:r w:rsidRPr="003C4BCE">
        <w:rPr>
          <w:rFonts w:cstheme="minorHAnsi"/>
          <w:sz w:val="18"/>
          <w:szCs w:val="18"/>
          <w:lang w:eastAsia="pl-PL"/>
        </w:rPr>
        <w:t>8</w:t>
      </w:r>
      <w:r w:rsidR="00A014EB" w:rsidRPr="003C4BCE">
        <w:rPr>
          <w:rFonts w:cstheme="minorHAnsi"/>
          <w:sz w:val="18"/>
          <w:szCs w:val="18"/>
          <w:lang w:eastAsia="pl-PL"/>
        </w:rPr>
        <w:t xml:space="preserve">. </w:t>
      </w:r>
      <w:r w:rsidR="00A014EB" w:rsidRPr="003C4BCE">
        <w:rPr>
          <w:rFonts w:cstheme="minorHAnsi"/>
          <w:sz w:val="18"/>
          <w:szCs w:val="18"/>
        </w:rPr>
        <w:t>W związku z przetwarzaniem Pani/Pana danych osobowych, przysługują Pani/Panu następujące prawa:</w:t>
      </w:r>
    </w:p>
    <w:p w14:paraId="4FFF1F2E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prawo dostępu do danych osobowych,</w:t>
      </w:r>
    </w:p>
    <w:p w14:paraId="095C17CF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 xml:space="preserve">prawo żądania sprostowania/poprawienia danych osobowych; </w:t>
      </w:r>
    </w:p>
    <w:p w14:paraId="2D0A097C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prawo żądania usunięcia danych osobowych przetwarzanych bezpodstawnie;</w:t>
      </w:r>
    </w:p>
    <w:p w14:paraId="751AB71B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 xml:space="preserve">prawo żądania ograniczenia przetwarzania danych osobowych; </w:t>
      </w:r>
    </w:p>
    <w:p w14:paraId="1CEF7794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prawo wyrażenia sprzeciwu wobec przetwarzania Pani/Pana danych osobowych ze względu na Pani/Pana szczególną sytuacje – w przypadkach, gdy przetwarzamy dane na podstawie naszego prawnie usprawiedliwionego interesu;</w:t>
      </w:r>
    </w:p>
    <w:p w14:paraId="29CB2A7B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prawo do przenoszenia Pani/Pana danych osobowych, tj. prawo otrzymania od nas swoich danych osobowych. Prawo do przenoszenia danych osobowych przysługuje tylko co do tych danych, które przetwarzamy na podstawie umowy;</w:t>
      </w:r>
    </w:p>
    <w:p w14:paraId="72296F9F" w14:textId="77777777" w:rsidR="00A014EB" w:rsidRPr="003C4BCE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cstheme="minorHAnsi"/>
          <w:sz w:val="18"/>
          <w:szCs w:val="18"/>
        </w:rPr>
      </w:pPr>
      <w:r w:rsidRPr="003C4BCE">
        <w:rPr>
          <w:rFonts w:cstheme="minorHAnsi"/>
          <w:sz w:val="18"/>
          <w:szCs w:val="18"/>
        </w:rPr>
        <w:t>prawo wniesienia skargi do organu nadzorczego, gdy uzna Pani/Pan, iż przetwarzanie danych osobowych narusza przepisy ogólnego rozporządzenia o ochronie danych osobowych.</w:t>
      </w:r>
    </w:p>
    <w:p w14:paraId="6518E8F7" w14:textId="42E357FA" w:rsidR="00160B45" w:rsidRPr="008C7D36" w:rsidRDefault="00761728" w:rsidP="00735DEA">
      <w:pPr>
        <w:spacing w:after="0"/>
        <w:rPr>
          <w:rFonts w:cstheme="minorHAnsi"/>
          <w:sz w:val="20"/>
          <w:szCs w:val="20"/>
        </w:rPr>
      </w:pPr>
      <w:hyperlink r:id="rId8">
        <w:r w:rsidR="00E426A9" w:rsidRPr="003C4BCE">
          <w:rPr>
            <w:rFonts w:cstheme="minorHAnsi"/>
            <w:sz w:val="18"/>
            <w:szCs w:val="18"/>
          </w:rPr>
          <w:t>9</w:t>
        </w:r>
        <w:r w:rsidR="00A014EB" w:rsidRPr="003C4BCE">
          <w:rPr>
            <w:rFonts w:cstheme="minorHAnsi"/>
            <w:sz w:val="18"/>
            <w:szCs w:val="18"/>
          </w:rPr>
          <w:t>. Podanie przez Panią/Pana danych osobowych Administratorowi ma charakter dobrowolny. Niepodanie danych wiąże się z rezygnacją z udziału w Programie Ciepłe Mieszkanie organizowanym przez Narodowy Fundusz Ochrony Środowiska i Gospodarki Wodnej.</w:t>
        </w:r>
      </w:hyperlink>
    </w:p>
    <w:sectPr w:rsidR="00160B45" w:rsidRPr="008C7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DE5A" w14:textId="77777777" w:rsidR="00A23E14" w:rsidRDefault="00A23E14" w:rsidP="00A23E14">
      <w:pPr>
        <w:spacing w:after="0" w:line="240" w:lineRule="auto"/>
      </w:pPr>
      <w:r>
        <w:separator/>
      </w:r>
    </w:p>
  </w:endnote>
  <w:endnote w:type="continuationSeparator" w:id="0">
    <w:p w14:paraId="1D4744EA" w14:textId="77777777" w:rsidR="00A23E14" w:rsidRDefault="00A23E14" w:rsidP="00A2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FE1A" w14:textId="77777777" w:rsidR="000F3723" w:rsidRDefault="000F3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F01F3" w14:textId="77777777" w:rsidR="000F3723" w:rsidRDefault="000F37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BB7" w14:textId="77777777" w:rsidR="000F3723" w:rsidRDefault="000F3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5C78" w14:textId="77777777" w:rsidR="00A23E14" w:rsidRDefault="00A23E14" w:rsidP="00A23E14">
      <w:pPr>
        <w:spacing w:after="0" w:line="240" w:lineRule="auto"/>
      </w:pPr>
      <w:r>
        <w:separator/>
      </w:r>
    </w:p>
  </w:footnote>
  <w:footnote w:type="continuationSeparator" w:id="0">
    <w:p w14:paraId="255D9E5D" w14:textId="77777777" w:rsidR="00A23E14" w:rsidRDefault="00A23E14" w:rsidP="00A2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1CBA" w14:textId="77777777" w:rsidR="000F3723" w:rsidRDefault="000F3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2B0F" w14:textId="1894B0E5" w:rsidR="00A23E14" w:rsidRDefault="00841AA2">
    <w:pPr>
      <w:pStyle w:val="Nagwek"/>
    </w:pPr>
    <w:r w:rsidRPr="00581424">
      <w:rPr>
        <w:rFonts w:ascii="Arial" w:hAnsi="Arial" w:cs="Arial"/>
        <w:b/>
        <w:smallCaps/>
        <w:noProof/>
        <w:color w:val="000000"/>
      </w:rPr>
      <w:drawing>
        <wp:anchor distT="0" distB="0" distL="114300" distR="114300" simplePos="0" relativeHeight="251660288" behindDoc="1" locked="0" layoutInCell="1" allowOverlap="1" wp14:anchorId="4D42F3D6" wp14:editId="139320B4">
          <wp:simplePos x="0" y="0"/>
          <wp:positionH relativeFrom="column">
            <wp:posOffset>-455295</wp:posOffset>
          </wp:positionH>
          <wp:positionV relativeFrom="paragraph">
            <wp:posOffset>127000</wp:posOffset>
          </wp:positionV>
          <wp:extent cx="546100" cy="653613"/>
          <wp:effectExtent l="0" t="0" r="6350" b="0"/>
          <wp:wrapNone/>
          <wp:docPr id="2" name="Obraz 2" descr="herb-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-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519" cy="655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539AB07" wp14:editId="705F76E6">
          <wp:simplePos x="0" y="0"/>
          <wp:positionH relativeFrom="column">
            <wp:posOffset>4535805</wp:posOffset>
          </wp:positionH>
          <wp:positionV relativeFrom="paragraph">
            <wp:posOffset>228600</wp:posOffset>
          </wp:positionV>
          <wp:extent cx="1250950" cy="626745"/>
          <wp:effectExtent l="0" t="0" r="6350" b="190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928A" w14:textId="77777777" w:rsidR="000F3723" w:rsidRDefault="000F3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9B5"/>
    <w:multiLevelType w:val="multilevel"/>
    <w:tmpl w:val="704452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D61996"/>
    <w:multiLevelType w:val="hybridMultilevel"/>
    <w:tmpl w:val="7EF05428"/>
    <w:lvl w:ilvl="0" w:tplc="09E88A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6D08"/>
    <w:multiLevelType w:val="multilevel"/>
    <w:tmpl w:val="4B78AD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214CAD"/>
    <w:multiLevelType w:val="hybridMultilevel"/>
    <w:tmpl w:val="B184A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17715"/>
    <w:multiLevelType w:val="hybridMultilevel"/>
    <w:tmpl w:val="612C5BCC"/>
    <w:lvl w:ilvl="0" w:tplc="545A8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F750F"/>
    <w:multiLevelType w:val="multilevel"/>
    <w:tmpl w:val="3E4412F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-36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-36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-36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-3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-36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-360"/>
        </w:tabs>
        <w:ind w:left="324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55E034F"/>
    <w:multiLevelType w:val="hybridMultilevel"/>
    <w:tmpl w:val="32F65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F0418"/>
    <w:multiLevelType w:val="hybridMultilevel"/>
    <w:tmpl w:val="7E4A584C"/>
    <w:lvl w:ilvl="0" w:tplc="9EC6B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773AC"/>
    <w:multiLevelType w:val="hybridMultilevel"/>
    <w:tmpl w:val="9C444942"/>
    <w:lvl w:ilvl="0" w:tplc="E9AAD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53C42"/>
    <w:multiLevelType w:val="hybridMultilevel"/>
    <w:tmpl w:val="D1401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46E12"/>
    <w:multiLevelType w:val="hybridMultilevel"/>
    <w:tmpl w:val="324013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C507B"/>
    <w:multiLevelType w:val="multilevel"/>
    <w:tmpl w:val="82F217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51A5709"/>
    <w:multiLevelType w:val="hybridMultilevel"/>
    <w:tmpl w:val="DC5EB806"/>
    <w:lvl w:ilvl="0" w:tplc="D2860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A309A"/>
    <w:multiLevelType w:val="hybridMultilevel"/>
    <w:tmpl w:val="32401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92508"/>
    <w:multiLevelType w:val="hybridMultilevel"/>
    <w:tmpl w:val="46A823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40073">
    <w:abstractNumId w:val="0"/>
  </w:num>
  <w:num w:numId="2" w16cid:durableId="455101978">
    <w:abstractNumId w:val="11"/>
  </w:num>
  <w:num w:numId="3" w16cid:durableId="761220540">
    <w:abstractNumId w:val="5"/>
  </w:num>
  <w:num w:numId="4" w16cid:durableId="1549761757">
    <w:abstractNumId w:val="12"/>
  </w:num>
  <w:num w:numId="5" w16cid:durableId="138349321">
    <w:abstractNumId w:val="6"/>
  </w:num>
  <w:num w:numId="6" w16cid:durableId="270016728">
    <w:abstractNumId w:val="3"/>
  </w:num>
  <w:num w:numId="7" w16cid:durableId="748774505">
    <w:abstractNumId w:val="14"/>
  </w:num>
  <w:num w:numId="8" w16cid:durableId="1786458720">
    <w:abstractNumId w:val="9"/>
  </w:num>
  <w:num w:numId="9" w16cid:durableId="750007138">
    <w:abstractNumId w:val="2"/>
  </w:num>
  <w:num w:numId="10" w16cid:durableId="922227282">
    <w:abstractNumId w:val="8"/>
  </w:num>
  <w:num w:numId="11" w16cid:durableId="373312034">
    <w:abstractNumId w:val="7"/>
  </w:num>
  <w:num w:numId="12" w16cid:durableId="1172836667">
    <w:abstractNumId w:val="4"/>
  </w:num>
  <w:num w:numId="13" w16cid:durableId="1780101784">
    <w:abstractNumId w:val="10"/>
  </w:num>
  <w:num w:numId="14" w16cid:durableId="1122573002">
    <w:abstractNumId w:val="13"/>
  </w:num>
  <w:num w:numId="15" w16cid:durableId="1406956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E2"/>
    <w:rsid w:val="000150A1"/>
    <w:rsid w:val="00023E82"/>
    <w:rsid w:val="000543FD"/>
    <w:rsid w:val="00085AC9"/>
    <w:rsid w:val="000F3723"/>
    <w:rsid w:val="00124FE3"/>
    <w:rsid w:val="00160B45"/>
    <w:rsid w:val="001B444B"/>
    <w:rsid w:val="001B4C8F"/>
    <w:rsid w:val="00274C51"/>
    <w:rsid w:val="002C2C84"/>
    <w:rsid w:val="00385F06"/>
    <w:rsid w:val="003A2A62"/>
    <w:rsid w:val="003A4171"/>
    <w:rsid w:val="003C4BCE"/>
    <w:rsid w:val="003E23CC"/>
    <w:rsid w:val="004364BA"/>
    <w:rsid w:val="00445055"/>
    <w:rsid w:val="004460DF"/>
    <w:rsid w:val="004D64CD"/>
    <w:rsid w:val="0061720A"/>
    <w:rsid w:val="006311FA"/>
    <w:rsid w:val="006472EB"/>
    <w:rsid w:val="006A726E"/>
    <w:rsid w:val="00735D27"/>
    <w:rsid w:val="00735DEA"/>
    <w:rsid w:val="00761728"/>
    <w:rsid w:val="00821388"/>
    <w:rsid w:val="00841AA2"/>
    <w:rsid w:val="008C7D36"/>
    <w:rsid w:val="00940068"/>
    <w:rsid w:val="009E6B6B"/>
    <w:rsid w:val="00A014EB"/>
    <w:rsid w:val="00A23E14"/>
    <w:rsid w:val="00AC7DE5"/>
    <w:rsid w:val="00AE43E2"/>
    <w:rsid w:val="00AE46A5"/>
    <w:rsid w:val="00B020C6"/>
    <w:rsid w:val="00B5736D"/>
    <w:rsid w:val="00C620E9"/>
    <w:rsid w:val="00D92D18"/>
    <w:rsid w:val="00E240E5"/>
    <w:rsid w:val="00E31C93"/>
    <w:rsid w:val="00E426A9"/>
    <w:rsid w:val="00E42CE5"/>
    <w:rsid w:val="00ED3C60"/>
    <w:rsid w:val="00F2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38E4E2"/>
  <w15:chartTrackingRefBased/>
  <w15:docId w15:val="{3369E042-2B01-4084-A8B0-847FE37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4E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014E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14EB"/>
    <w:pPr>
      <w:ind w:left="720"/>
      <w:contextualSpacing/>
    </w:pPr>
  </w:style>
  <w:style w:type="table" w:styleId="Tabela-Siatka">
    <w:name w:val="Table Grid"/>
    <w:basedOn w:val="Standardowy"/>
    <w:uiPriority w:val="39"/>
    <w:rsid w:val="00A014E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F23BFE"/>
    <w:pPr>
      <w:widowControl w:val="0"/>
      <w:suppressLineNumber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E14"/>
  </w:style>
  <w:style w:type="paragraph" w:styleId="Stopka">
    <w:name w:val="footer"/>
    <w:basedOn w:val="Normalny"/>
    <w:link w:val="Stopka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lin.e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czystepowietrze.gov.pl/cieple-mieszkani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1339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kszadkowska</dc:creator>
  <cp:keywords/>
  <dc:description/>
  <cp:lastModifiedBy>kszadkowska</cp:lastModifiedBy>
  <cp:revision>34</cp:revision>
  <dcterms:created xsi:type="dcterms:W3CDTF">2022-09-01T10:19:00Z</dcterms:created>
  <dcterms:modified xsi:type="dcterms:W3CDTF">2022-09-07T11:38:00Z</dcterms:modified>
</cp:coreProperties>
</file>